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73F9" w:rsidRPr="000873F9" w:rsidRDefault="000873F9" w:rsidP="0046260D">
      <w:pPr>
        <w:pBdr>
          <w:bottom w:val="single" w:sz="4" w:space="1" w:color="auto"/>
        </w:pBdr>
        <w:spacing w:after="120"/>
        <w:ind w:left="720" w:hanging="720"/>
        <w:contextualSpacing/>
        <w:rPr>
          <w:rFonts w:ascii="Arial" w:eastAsiaTheme="majorEastAsia" w:hAnsi="Arial" w:cs="Arial"/>
          <w:spacing w:val="5"/>
          <w:sz w:val="52"/>
          <w:szCs w:val="52"/>
        </w:rPr>
      </w:pPr>
      <w:r w:rsidRPr="000873F9">
        <w:rPr>
          <w:rFonts w:ascii="Arial" w:eastAsiaTheme="majorEastAsia" w:hAnsi="Arial" w:cs="Arial" w:hint="eastAsia"/>
          <w:spacing w:val="5"/>
          <w:sz w:val="52"/>
          <w:szCs w:val="52"/>
        </w:rPr>
        <w:t>AWE</w:t>
      </w:r>
      <w:r w:rsidRPr="000873F9">
        <w:rPr>
          <w:rFonts w:ascii="Arial" w:eastAsiaTheme="majorEastAsia" w:hAnsi="Arial" w:cs="Arial"/>
          <w:spacing w:val="5"/>
          <w:sz w:val="52"/>
          <w:szCs w:val="52"/>
        </w:rPr>
        <w:t xml:space="preserve">: </w:t>
      </w:r>
      <w:r w:rsidR="006864B6">
        <w:rPr>
          <w:rFonts w:ascii="Arial" w:eastAsiaTheme="majorEastAsia" w:hAnsi="Arial" w:cs="Arial" w:hint="eastAsia"/>
          <w:spacing w:val="5"/>
          <w:sz w:val="52"/>
          <w:szCs w:val="52"/>
        </w:rPr>
        <w:t>Basic Formal E-mails</w:t>
      </w:r>
    </w:p>
    <w:p w:rsidR="006B135B" w:rsidRDefault="006B135B" w:rsidP="006B135B"/>
    <w:p w:rsidR="008F2D9C" w:rsidRPr="006864B6" w:rsidRDefault="00E816A1" w:rsidP="006864B6">
      <w:pPr>
        <w:pStyle w:val="Heading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Writing and reading skills</w:t>
      </w:r>
      <w:r w:rsidR="001E0239">
        <w:rPr>
          <w:rFonts w:ascii="Arial" w:hAnsi="Arial" w:cs="Arial" w:hint="eastAsia"/>
          <w:sz w:val="28"/>
          <w:szCs w:val="28"/>
        </w:rPr>
        <w:t>:</w:t>
      </w:r>
    </w:p>
    <w:p w:rsidR="008F2D9C" w:rsidRPr="008F2D9C" w:rsidRDefault="006346AD" w:rsidP="008F2D9C">
      <w:pPr>
        <w:spacing w:after="120" w:line="360" w:lineRule="auto"/>
        <w:rPr>
          <w:rFonts w:ascii="Arial" w:eastAsiaTheme="minorEastAsia" w:hAnsi="Arial" w:cs="Arial"/>
          <w:sz w:val="24"/>
          <w:szCs w:val="24"/>
        </w:rPr>
      </w:pPr>
      <w:proofErr w:type="gramStart"/>
      <w:r>
        <w:rPr>
          <w:rFonts w:ascii="Arial" w:eastAsiaTheme="minorEastAsia" w:hAnsi="Arial" w:cs="Arial" w:hint="eastAsia"/>
          <w:sz w:val="24"/>
          <w:szCs w:val="24"/>
        </w:rPr>
        <w:t>Using genre-based knowledge for</w:t>
      </w:r>
      <w:r w:rsidR="008F2D9C" w:rsidRPr="008F2D9C">
        <w:rPr>
          <w:rFonts w:ascii="Arial" w:eastAsiaTheme="minorEastAsia" w:hAnsi="Arial" w:cs="Arial" w:hint="eastAsia"/>
          <w:sz w:val="24"/>
          <w:szCs w:val="24"/>
        </w:rPr>
        <w:t xml:space="preserve"> the </w:t>
      </w:r>
      <w:r>
        <w:rPr>
          <w:rFonts w:ascii="Arial" w:eastAsiaTheme="minorEastAsia" w:hAnsi="Arial" w:cs="Arial" w:hint="eastAsia"/>
          <w:sz w:val="24"/>
          <w:szCs w:val="24"/>
        </w:rPr>
        <w:t xml:space="preserve">situation and </w:t>
      </w:r>
      <w:r w:rsidR="008F2D9C" w:rsidRPr="008F2D9C">
        <w:rPr>
          <w:rFonts w:ascii="Arial" w:eastAsiaTheme="minorEastAsia" w:hAnsi="Arial" w:cs="Arial" w:hint="eastAsia"/>
          <w:sz w:val="24"/>
          <w:szCs w:val="24"/>
        </w:rPr>
        <w:t>stru</w:t>
      </w:r>
      <w:r>
        <w:rPr>
          <w:rFonts w:ascii="Arial" w:eastAsiaTheme="minorEastAsia" w:hAnsi="Arial" w:cs="Arial" w:hint="eastAsia"/>
          <w:sz w:val="24"/>
          <w:szCs w:val="24"/>
        </w:rPr>
        <w:t>cture of</w:t>
      </w:r>
      <w:r w:rsidR="008F2D9C">
        <w:rPr>
          <w:rFonts w:ascii="Arial" w:eastAsiaTheme="minorEastAsia" w:hAnsi="Arial" w:cs="Arial" w:hint="eastAsia"/>
          <w:sz w:val="24"/>
          <w:szCs w:val="24"/>
        </w:rPr>
        <w:t xml:space="preserve"> formal e-mails</w:t>
      </w:r>
      <w:r w:rsidR="008F2D9C" w:rsidRPr="008F2D9C">
        <w:rPr>
          <w:rFonts w:ascii="Arial" w:eastAsiaTheme="minorEastAsia" w:hAnsi="Arial" w:cs="Arial" w:hint="eastAsia"/>
          <w:sz w:val="24"/>
          <w:szCs w:val="24"/>
        </w:rPr>
        <w:t>.</w:t>
      </w:r>
      <w:proofErr w:type="gramEnd"/>
    </w:p>
    <w:p w:rsidR="008F2D9C" w:rsidRPr="006864B6" w:rsidRDefault="008F2D9C" w:rsidP="006864B6">
      <w:pPr>
        <w:pStyle w:val="Heading1"/>
        <w:rPr>
          <w:rFonts w:ascii="Arial" w:hAnsi="Arial" w:cs="Arial"/>
          <w:sz w:val="28"/>
          <w:szCs w:val="28"/>
        </w:rPr>
      </w:pPr>
      <w:r w:rsidRPr="006864B6">
        <w:rPr>
          <w:rFonts w:ascii="Arial" w:hAnsi="Arial" w:cs="Arial"/>
          <w:sz w:val="28"/>
          <w:szCs w:val="28"/>
        </w:rPr>
        <w:t>Discussion skills:</w:t>
      </w:r>
    </w:p>
    <w:p w:rsidR="008F2D9C" w:rsidRPr="006864B6" w:rsidRDefault="008F2D9C" w:rsidP="006864B6">
      <w:pPr>
        <w:spacing w:after="120" w:line="360" w:lineRule="auto"/>
        <w:rPr>
          <w:rFonts w:ascii="Arial" w:eastAsiaTheme="minorEastAsia" w:hAnsi="Arial" w:cs="Arial"/>
          <w:sz w:val="24"/>
          <w:szCs w:val="24"/>
        </w:rPr>
      </w:pPr>
      <w:proofErr w:type="gramStart"/>
      <w:r w:rsidRPr="008F2D9C">
        <w:rPr>
          <w:rFonts w:ascii="Arial" w:eastAsiaTheme="minorEastAsia" w:hAnsi="Arial" w:cs="Arial" w:hint="eastAsia"/>
          <w:sz w:val="24"/>
          <w:szCs w:val="24"/>
        </w:rPr>
        <w:t>Sharing ideas in pairs, a group, and reporting.</w:t>
      </w:r>
      <w:proofErr w:type="gramEnd"/>
    </w:p>
    <w:p w:rsidR="006864B6" w:rsidRDefault="008F2D9C" w:rsidP="006864B6">
      <w:pPr>
        <w:pStyle w:val="Heading1"/>
        <w:rPr>
          <w:rFonts w:ascii="Arial" w:hAnsi="Arial" w:cs="Arial"/>
          <w:sz w:val="28"/>
          <w:szCs w:val="28"/>
        </w:rPr>
      </w:pPr>
      <w:r w:rsidRPr="006864B6">
        <w:rPr>
          <w:rFonts w:ascii="Arial" w:hAnsi="Arial" w:cs="Arial"/>
          <w:sz w:val="28"/>
          <w:szCs w:val="28"/>
        </w:rPr>
        <w:t>Pre-tasks:</w:t>
      </w:r>
    </w:p>
    <w:p w:rsidR="006B135B" w:rsidRPr="006864B6" w:rsidRDefault="006B135B" w:rsidP="006864B6">
      <w:pPr>
        <w:rPr>
          <w:rFonts w:ascii="Arial" w:eastAsiaTheme="majorEastAsia" w:hAnsi="Arial" w:cs="Arial"/>
          <w:bCs/>
          <w:sz w:val="24"/>
          <w:szCs w:val="24"/>
        </w:rPr>
      </w:pPr>
      <w:r w:rsidRPr="006864B6">
        <w:rPr>
          <w:rFonts w:ascii="Arial" w:hAnsi="Arial" w:cs="Arial"/>
          <w:sz w:val="24"/>
          <w:szCs w:val="24"/>
        </w:rPr>
        <w:t>Discuss the following with a partner</w:t>
      </w:r>
      <w:r w:rsidR="00E2250C" w:rsidRPr="006864B6">
        <w:rPr>
          <w:rFonts w:ascii="Arial" w:hAnsi="Arial" w:cs="Arial"/>
          <w:sz w:val="24"/>
          <w:szCs w:val="24"/>
        </w:rPr>
        <w:t>:</w:t>
      </w:r>
    </w:p>
    <w:p w:rsidR="00B8324F" w:rsidRPr="008F2D9C" w:rsidRDefault="00B446D8" w:rsidP="00B8324F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t>What does e-mail mean?</w:t>
      </w:r>
    </w:p>
    <w:p w:rsidR="00B446D8" w:rsidRDefault="00B446D8" w:rsidP="00B446D8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E5DFEED" wp14:editId="47098C56">
            <wp:simplePos x="0" y="0"/>
            <wp:positionH relativeFrom="column">
              <wp:posOffset>62865</wp:posOffset>
            </wp:positionH>
            <wp:positionV relativeFrom="paragraph">
              <wp:posOffset>321310</wp:posOffset>
            </wp:positionV>
            <wp:extent cx="6511925" cy="3048635"/>
            <wp:effectExtent l="0" t="0" r="317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29" b="5280"/>
                    <a:stretch/>
                  </pic:blipFill>
                  <pic:spPr bwMode="auto">
                    <a:xfrm>
                      <a:off x="0" y="0"/>
                      <a:ext cx="6511925" cy="3048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 w:hint="eastAsia"/>
          <w:sz w:val="24"/>
          <w:szCs w:val="24"/>
        </w:rPr>
        <w:t>Look at the picture of a blank email below.</w:t>
      </w:r>
    </w:p>
    <w:p w:rsidR="00B446D8" w:rsidRDefault="00B446D8" w:rsidP="00B446D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t>What do these features mean?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8328"/>
      </w:tblGrid>
      <w:tr w:rsidR="00B446D8" w:rsidTr="00B8324F">
        <w:tc>
          <w:tcPr>
            <w:tcW w:w="2093" w:type="dxa"/>
          </w:tcPr>
          <w:p w:rsidR="00B446D8" w:rsidRDefault="00B446D8" w:rsidP="00B446D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To:</w:t>
            </w:r>
          </w:p>
        </w:tc>
        <w:tc>
          <w:tcPr>
            <w:tcW w:w="8328" w:type="dxa"/>
          </w:tcPr>
          <w:p w:rsidR="00B446D8" w:rsidRDefault="00B446D8" w:rsidP="00B446D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446D8" w:rsidTr="00B8324F">
        <w:tc>
          <w:tcPr>
            <w:tcW w:w="2093" w:type="dxa"/>
          </w:tcPr>
          <w:p w:rsidR="00B446D8" w:rsidRDefault="00B446D8" w:rsidP="00B446D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Cc</w:t>
            </w:r>
          </w:p>
        </w:tc>
        <w:tc>
          <w:tcPr>
            <w:tcW w:w="8328" w:type="dxa"/>
          </w:tcPr>
          <w:p w:rsidR="00B446D8" w:rsidRDefault="00B446D8" w:rsidP="00B446D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446D8" w:rsidTr="00B8324F">
        <w:tc>
          <w:tcPr>
            <w:tcW w:w="2093" w:type="dxa"/>
          </w:tcPr>
          <w:p w:rsidR="00B446D8" w:rsidRDefault="00B446D8" w:rsidP="00B446D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Bcc</w:t>
            </w:r>
          </w:p>
        </w:tc>
        <w:tc>
          <w:tcPr>
            <w:tcW w:w="8328" w:type="dxa"/>
          </w:tcPr>
          <w:p w:rsidR="00B446D8" w:rsidRDefault="00B446D8" w:rsidP="00B446D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446D8" w:rsidTr="00B8324F">
        <w:tc>
          <w:tcPr>
            <w:tcW w:w="2093" w:type="dxa"/>
          </w:tcPr>
          <w:p w:rsidR="00B446D8" w:rsidRDefault="00B446D8" w:rsidP="00B446D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Subject</w:t>
            </w:r>
          </w:p>
        </w:tc>
        <w:tc>
          <w:tcPr>
            <w:tcW w:w="8328" w:type="dxa"/>
          </w:tcPr>
          <w:p w:rsidR="00B446D8" w:rsidRDefault="00B446D8" w:rsidP="00B446D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446D8" w:rsidTr="00B8324F">
        <w:tc>
          <w:tcPr>
            <w:tcW w:w="2093" w:type="dxa"/>
          </w:tcPr>
          <w:p w:rsidR="00B446D8" w:rsidRDefault="00B446D8" w:rsidP="00B446D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Attachments</w:t>
            </w:r>
          </w:p>
        </w:tc>
        <w:tc>
          <w:tcPr>
            <w:tcW w:w="8328" w:type="dxa"/>
          </w:tcPr>
          <w:p w:rsidR="00B446D8" w:rsidRDefault="00B446D8" w:rsidP="00B446D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446D8" w:rsidTr="00B8324F">
        <w:tc>
          <w:tcPr>
            <w:tcW w:w="2093" w:type="dxa"/>
          </w:tcPr>
          <w:p w:rsidR="00B446D8" w:rsidRDefault="00B446D8" w:rsidP="00B446D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Save draft</w:t>
            </w:r>
          </w:p>
        </w:tc>
        <w:tc>
          <w:tcPr>
            <w:tcW w:w="8328" w:type="dxa"/>
          </w:tcPr>
          <w:p w:rsidR="00B446D8" w:rsidRDefault="00B446D8" w:rsidP="00B446D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446D8" w:rsidRDefault="00B446D8" w:rsidP="00B446D8">
      <w:pPr>
        <w:rPr>
          <w:rFonts w:ascii="Arial" w:hAnsi="Arial" w:cs="Arial"/>
          <w:sz w:val="24"/>
          <w:szCs w:val="24"/>
        </w:rPr>
      </w:pPr>
    </w:p>
    <w:p w:rsidR="006864B6" w:rsidRDefault="00B8324F" w:rsidP="00B8324F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t xml:space="preserve">List some differences between </w:t>
      </w:r>
      <w:r w:rsidRPr="00B8324F">
        <w:rPr>
          <w:rFonts w:ascii="Arial" w:hAnsi="Arial" w:cs="Arial" w:hint="eastAsia"/>
          <w:b/>
          <w:sz w:val="24"/>
          <w:szCs w:val="24"/>
        </w:rPr>
        <w:t>casual</w:t>
      </w:r>
      <w:r>
        <w:rPr>
          <w:rFonts w:ascii="Arial" w:hAnsi="Arial" w:cs="Arial" w:hint="eastAsia"/>
          <w:sz w:val="24"/>
          <w:szCs w:val="24"/>
        </w:rPr>
        <w:t xml:space="preserve"> and </w:t>
      </w:r>
      <w:r w:rsidRPr="00B8324F">
        <w:rPr>
          <w:rFonts w:ascii="Arial" w:hAnsi="Arial" w:cs="Arial" w:hint="eastAsia"/>
          <w:b/>
          <w:sz w:val="24"/>
          <w:szCs w:val="24"/>
        </w:rPr>
        <w:t xml:space="preserve">formal </w:t>
      </w:r>
      <w:r>
        <w:rPr>
          <w:rFonts w:ascii="Arial" w:hAnsi="Arial" w:cs="Arial" w:hint="eastAsia"/>
          <w:sz w:val="24"/>
          <w:szCs w:val="24"/>
        </w:rPr>
        <w:t>emails.</w:t>
      </w:r>
    </w:p>
    <w:p w:rsidR="006864B6" w:rsidRDefault="006864B6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C23611" w:rsidRPr="006864B6" w:rsidRDefault="00E2250C" w:rsidP="006864B6">
      <w:pPr>
        <w:pStyle w:val="Heading1"/>
        <w:rPr>
          <w:rFonts w:ascii="Arial" w:hAnsi="Arial" w:cs="Arial"/>
          <w:sz w:val="28"/>
          <w:szCs w:val="28"/>
        </w:rPr>
      </w:pPr>
      <w:r w:rsidRPr="006864B6">
        <w:rPr>
          <w:rFonts w:ascii="Arial" w:hAnsi="Arial" w:cs="Arial"/>
          <w:sz w:val="28"/>
          <w:szCs w:val="28"/>
        </w:rPr>
        <w:lastRenderedPageBreak/>
        <w:t>Model</w:t>
      </w:r>
      <w:r w:rsidR="00907A45">
        <w:rPr>
          <w:rFonts w:ascii="Arial" w:hAnsi="Arial" w:cs="Arial" w:hint="eastAsia"/>
          <w:sz w:val="28"/>
          <w:szCs w:val="28"/>
        </w:rPr>
        <w:t>:</w:t>
      </w:r>
    </w:p>
    <w:p w:rsidR="003414E5" w:rsidRPr="00855ED9" w:rsidRDefault="00E2250C" w:rsidP="00E2250C">
      <w:pPr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855ED9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33C3F79" wp14:editId="695BF499">
            <wp:simplePos x="0" y="0"/>
            <wp:positionH relativeFrom="column">
              <wp:posOffset>-292100</wp:posOffset>
            </wp:positionH>
            <wp:positionV relativeFrom="paragraph">
              <wp:posOffset>493395</wp:posOffset>
            </wp:positionV>
            <wp:extent cx="7034530" cy="362521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29" b="5225"/>
                    <a:stretch/>
                  </pic:blipFill>
                  <pic:spPr bwMode="auto">
                    <a:xfrm>
                      <a:off x="0" y="0"/>
                      <a:ext cx="7034530" cy="3625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250C">
        <w:rPr>
          <w:rFonts w:ascii="Arial" w:hAnsi="Arial" w:cs="Arial"/>
          <w:sz w:val="24"/>
          <w:szCs w:val="24"/>
        </w:rPr>
        <w:t>F</w:t>
      </w:r>
      <w:r w:rsidR="003414E5" w:rsidRPr="00E2250C">
        <w:rPr>
          <w:rFonts w:ascii="Arial" w:hAnsi="Arial" w:cs="Arial"/>
          <w:sz w:val="24"/>
          <w:szCs w:val="24"/>
        </w:rPr>
        <w:t>ormal e</w:t>
      </w:r>
      <w:r w:rsidR="0046260D">
        <w:rPr>
          <w:rFonts w:ascii="Arial" w:hAnsi="Arial" w:cs="Arial" w:hint="eastAsia"/>
          <w:sz w:val="24"/>
          <w:szCs w:val="24"/>
        </w:rPr>
        <w:t>-</w:t>
      </w:r>
      <w:r w:rsidR="003414E5" w:rsidRPr="00E2250C">
        <w:rPr>
          <w:rFonts w:ascii="Arial" w:hAnsi="Arial" w:cs="Arial"/>
          <w:sz w:val="24"/>
          <w:szCs w:val="24"/>
        </w:rPr>
        <w:t>mail</w:t>
      </w:r>
      <w:r w:rsidRPr="00E2250C">
        <w:rPr>
          <w:rFonts w:ascii="Arial" w:hAnsi="Arial" w:cs="Arial"/>
          <w:sz w:val="24"/>
          <w:szCs w:val="24"/>
        </w:rPr>
        <w:t xml:space="preserve">: Below is the correct format of a formal e-mail to introduce </w:t>
      </w:r>
      <w:proofErr w:type="gramStart"/>
      <w:r w:rsidRPr="00E2250C">
        <w:rPr>
          <w:rFonts w:ascii="Arial" w:hAnsi="Arial" w:cs="Arial"/>
          <w:sz w:val="24"/>
          <w:szCs w:val="24"/>
        </w:rPr>
        <w:t>yourself</w:t>
      </w:r>
      <w:proofErr w:type="gramEnd"/>
      <w:r w:rsidRPr="00E2250C">
        <w:rPr>
          <w:rFonts w:ascii="Arial" w:hAnsi="Arial" w:cs="Arial"/>
          <w:sz w:val="24"/>
          <w:szCs w:val="24"/>
        </w:rPr>
        <w:t xml:space="preserve"> to the teacher.</w:t>
      </w:r>
    </w:p>
    <w:p w:rsidR="003414E5" w:rsidRDefault="003414E5" w:rsidP="003414E5"/>
    <w:p w:rsidR="003414E5" w:rsidRDefault="003414E5" w:rsidP="00E2250C">
      <w:pPr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the picture above, </w:t>
      </w:r>
      <w:r>
        <w:rPr>
          <w:rFonts w:ascii="Arial" w:hAnsi="Arial" w:cs="Arial" w:hint="eastAsia"/>
          <w:sz w:val="24"/>
          <w:szCs w:val="24"/>
        </w:rPr>
        <w:t>write the numbers</w:t>
      </w:r>
      <w:r w:rsidR="00855ED9">
        <w:rPr>
          <w:rFonts w:ascii="Arial" w:hAnsi="Arial" w:cs="Arial" w:hint="eastAsia"/>
          <w:sz w:val="24"/>
          <w:szCs w:val="24"/>
        </w:rPr>
        <w:t xml:space="preserve"> of the generic moves/stages</w:t>
      </w:r>
      <w:r>
        <w:rPr>
          <w:rFonts w:ascii="Arial" w:hAnsi="Arial" w:cs="Arial" w:hint="eastAsia"/>
          <w:sz w:val="24"/>
          <w:szCs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8328"/>
      </w:tblGrid>
      <w:tr w:rsidR="00855ED9" w:rsidTr="00855ED9">
        <w:tc>
          <w:tcPr>
            <w:tcW w:w="2093" w:type="dxa"/>
          </w:tcPr>
          <w:p w:rsidR="00855ED9" w:rsidRDefault="00855ED9" w:rsidP="003414E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1</w:t>
            </w:r>
          </w:p>
        </w:tc>
        <w:tc>
          <w:tcPr>
            <w:tcW w:w="8328" w:type="dxa"/>
          </w:tcPr>
          <w:p w:rsidR="00855ED9" w:rsidRDefault="00855ED9" w:rsidP="003414E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Link or reason</w:t>
            </w:r>
          </w:p>
          <w:p w:rsidR="00855ED9" w:rsidRDefault="00855ED9" w:rsidP="003414E5">
            <w:pPr>
              <w:rPr>
                <w:rFonts w:ascii="Arial" w:hAnsi="Arial" w:cs="Arial"/>
                <w:sz w:val="24"/>
                <w:szCs w:val="24"/>
              </w:rPr>
            </w:pPr>
          </w:p>
          <w:p w:rsidR="00855ED9" w:rsidRDefault="00855ED9" w:rsidP="003414E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5ED9" w:rsidTr="00855ED9">
        <w:tc>
          <w:tcPr>
            <w:tcW w:w="2093" w:type="dxa"/>
          </w:tcPr>
          <w:p w:rsidR="00855ED9" w:rsidRDefault="00855ED9" w:rsidP="003414E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2</w:t>
            </w:r>
          </w:p>
        </w:tc>
        <w:tc>
          <w:tcPr>
            <w:tcW w:w="8328" w:type="dxa"/>
          </w:tcPr>
          <w:p w:rsidR="00855ED9" w:rsidRDefault="00855ED9" w:rsidP="003414E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Closing</w:t>
            </w:r>
          </w:p>
          <w:p w:rsidR="00855ED9" w:rsidRDefault="00855ED9" w:rsidP="003414E5">
            <w:pPr>
              <w:rPr>
                <w:rFonts w:ascii="Arial" w:hAnsi="Arial" w:cs="Arial"/>
                <w:sz w:val="24"/>
                <w:szCs w:val="24"/>
              </w:rPr>
            </w:pPr>
          </w:p>
          <w:p w:rsidR="00855ED9" w:rsidRDefault="00855ED9" w:rsidP="003414E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5ED9" w:rsidTr="00855ED9">
        <w:tc>
          <w:tcPr>
            <w:tcW w:w="2093" w:type="dxa"/>
          </w:tcPr>
          <w:p w:rsidR="00855ED9" w:rsidRDefault="00855ED9" w:rsidP="003414E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3</w:t>
            </w:r>
          </w:p>
        </w:tc>
        <w:tc>
          <w:tcPr>
            <w:tcW w:w="8328" w:type="dxa"/>
          </w:tcPr>
          <w:p w:rsidR="00855ED9" w:rsidRDefault="00855ED9" w:rsidP="00855ED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Expression of information</w:t>
            </w:r>
          </w:p>
          <w:p w:rsidR="00855ED9" w:rsidRDefault="00855ED9" w:rsidP="003414E5">
            <w:pPr>
              <w:rPr>
                <w:rFonts w:ascii="Arial" w:hAnsi="Arial" w:cs="Arial"/>
                <w:sz w:val="24"/>
                <w:szCs w:val="24"/>
              </w:rPr>
            </w:pPr>
          </w:p>
          <w:p w:rsidR="00855ED9" w:rsidRDefault="00855ED9" w:rsidP="003414E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5ED9" w:rsidTr="00855ED9">
        <w:tc>
          <w:tcPr>
            <w:tcW w:w="2093" w:type="dxa"/>
          </w:tcPr>
          <w:p w:rsidR="00855ED9" w:rsidRDefault="00855ED9" w:rsidP="003414E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4</w:t>
            </w:r>
          </w:p>
        </w:tc>
        <w:tc>
          <w:tcPr>
            <w:tcW w:w="8328" w:type="dxa"/>
          </w:tcPr>
          <w:p w:rsidR="00855ED9" w:rsidRDefault="00855ED9" w:rsidP="00855ED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Opening</w:t>
            </w:r>
          </w:p>
          <w:p w:rsidR="00855ED9" w:rsidRDefault="00855ED9" w:rsidP="003414E5">
            <w:pPr>
              <w:rPr>
                <w:rFonts w:ascii="Arial" w:hAnsi="Arial" w:cs="Arial"/>
                <w:sz w:val="24"/>
                <w:szCs w:val="24"/>
              </w:rPr>
            </w:pPr>
          </w:p>
          <w:p w:rsidR="00855ED9" w:rsidRDefault="00855ED9" w:rsidP="003414E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955B9" w:rsidRDefault="00F955B9" w:rsidP="003414E5">
      <w:pPr>
        <w:rPr>
          <w:rFonts w:ascii="Arial" w:hAnsi="Arial" w:cs="Arial"/>
          <w:sz w:val="24"/>
          <w:szCs w:val="24"/>
        </w:rPr>
      </w:pPr>
    </w:p>
    <w:p w:rsidR="00F955B9" w:rsidRDefault="00F955B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F955B9" w:rsidRPr="00F955B9" w:rsidRDefault="00F955B9" w:rsidP="00F955B9">
      <w:pPr>
        <w:pBdr>
          <w:bottom w:val="single" w:sz="4" w:space="1" w:color="auto"/>
        </w:pBdr>
        <w:spacing w:after="120"/>
        <w:contextualSpacing/>
        <w:rPr>
          <w:rFonts w:ascii="Arial" w:eastAsiaTheme="majorEastAsia" w:hAnsi="Arial" w:cs="Arial"/>
          <w:spacing w:val="5"/>
          <w:sz w:val="52"/>
          <w:szCs w:val="52"/>
        </w:rPr>
      </w:pPr>
      <w:r w:rsidRPr="00F955B9">
        <w:rPr>
          <w:rFonts w:ascii="Arial" w:eastAsiaTheme="majorEastAsia" w:hAnsi="Arial" w:cs="Arial" w:hint="eastAsia"/>
          <w:spacing w:val="5"/>
          <w:sz w:val="52"/>
          <w:szCs w:val="52"/>
        </w:rPr>
        <w:lastRenderedPageBreak/>
        <w:t>AWE</w:t>
      </w:r>
      <w:r w:rsidRPr="00F955B9">
        <w:rPr>
          <w:rFonts w:ascii="Arial" w:eastAsiaTheme="majorEastAsia" w:hAnsi="Arial" w:cs="Arial"/>
          <w:spacing w:val="5"/>
          <w:sz w:val="52"/>
          <w:szCs w:val="52"/>
        </w:rPr>
        <w:t xml:space="preserve">: </w:t>
      </w:r>
      <w:r w:rsidRPr="00F955B9">
        <w:rPr>
          <w:rFonts w:ascii="Arial" w:eastAsiaTheme="majorEastAsia" w:hAnsi="Arial" w:cs="Arial" w:hint="eastAsia"/>
          <w:spacing w:val="5"/>
          <w:sz w:val="52"/>
          <w:szCs w:val="52"/>
        </w:rPr>
        <w:t>Scientific Definitions &amp; Product Specifications</w:t>
      </w:r>
      <w:r w:rsidRPr="00F955B9">
        <w:rPr>
          <w:rFonts w:ascii="Arial" w:eastAsiaTheme="majorEastAsia" w:hAnsi="Arial" w:cs="Arial"/>
          <w:spacing w:val="5"/>
          <w:sz w:val="52"/>
          <w:szCs w:val="52"/>
        </w:rPr>
        <w:t xml:space="preserve"> (Lesson 1)</w:t>
      </w:r>
    </w:p>
    <w:p w:rsidR="005A411A" w:rsidRDefault="005A411A" w:rsidP="00F955B9">
      <w:pPr>
        <w:spacing w:before="480" w:after="0" w:line="360" w:lineRule="auto"/>
        <w:contextualSpacing/>
        <w:outlineLvl w:val="0"/>
        <w:rPr>
          <w:rFonts w:ascii="Arial" w:eastAsiaTheme="majorEastAsia" w:hAnsi="Arial" w:cs="Arial"/>
          <w:b/>
          <w:bCs/>
          <w:sz w:val="28"/>
          <w:szCs w:val="28"/>
        </w:rPr>
      </w:pPr>
    </w:p>
    <w:p w:rsidR="00F955B9" w:rsidRPr="00F955B9" w:rsidRDefault="00F955B9" w:rsidP="00F955B9">
      <w:pPr>
        <w:spacing w:before="480" w:after="0" w:line="360" w:lineRule="auto"/>
        <w:contextualSpacing/>
        <w:outlineLvl w:val="0"/>
        <w:rPr>
          <w:rFonts w:ascii="Arial" w:eastAsiaTheme="majorEastAsia" w:hAnsi="Arial" w:cs="Arial"/>
          <w:b/>
          <w:bCs/>
          <w:sz w:val="28"/>
          <w:szCs w:val="28"/>
        </w:rPr>
      </w:pPr>
      <w:r w:rsidRPr="00F955B9">
        <w:rPr>
          <w:rFonts w:ascii="Arial" w:eastAsiaTheme="majorEastAsia" w:hAnsi="Arial" w:cs="Arial" w:hint="eastAsia"/>
          <w:b/>
          <w:bCs/>
          <w:sz w:val="28"/>
          <w:szCs w:val="28"/>
        </w:rPr>
        <w:t xml:space="preserve">Writing and reading </w:t>
      </w:r>
      <w:r w:rsidRPr="00F955B9">
        <w:rPr>
          <w:rFonts w:ascii="Arial" w:eastAsiaTheme="majorEastAsia" w:hAnsi="Arial" w:cs="Arial"/>
          <w:b/>
          <w:bCs/>
          <w:sz w:val="28"/>
          <w:szCs w:val="28"/>
        </w:rPr>
        <w:t>skills:</w:t>
      </w:r>
    </w:p>
    <w:p w:rsidR="00F955B9" w:rsidRPr="00F955B9" w:rsidRDefault="00F955B9" w:rsidP="00F955B9">
      <w:pPr>
        <w:spacing w:after="120" w:line="360" w:lineRule="auto"/>
        <w:rPr>
          <w:rFonts w:ascii="Arial" w:eastAsiaTheme="minorEastAsia" w:hAnsi="Arial" w:cs="Arial"/>
          <w:sz w:val="24"/>
          <w:szCs w:val="24"/>
        </w:rPr>
      </w:pPr>
      <w:proofErr w:type="gramStart"/>
      <w:r w:rsidRPr="00F955B9">
        <w:rPr>
          <w:rFonts w:ascii="Arial" w:eastAsiaTheme="minorEastAsia" w:hAnsi="Arial" w:cs="Arial" w:hint="eastAsia"/>
          <w:sz w:val="24"/>
          <w:szCs w:val="24"/>
        </w:rPr>
        <w:t>Using genre-based knowledge for the situation and structure of scientific terms and definitions.</w:t>
      </w:r>
      <w:proofErr w:type="gramEnd"/>
    </w:p>
    <w:p w:rsidR="00F955B9" w:rsidRPr="00F955B9" w:rsidRDefault="00F955B9" w:rsidP="00F955B9">
      <w:pPr>
        <w:spacing w:before="480" w:after="0" w:line="360" w:lineRule="auto"/>
        <w:contextualSpacing/>
        <w:outlineLvl w:val="0"/>
        <w:rPr>
          <w:rFonts w:ascii="Arial" w:eastAsiaTheme="majorEastAsia" w:hAnsi="Arial" w:cs="Arial"/>
          <w:b/>
          <w:bCs/>
          <w:sz w:val="24"/>
          <w:szCs w:val="24"/>
        </w:rPr>
      </w:pPr>
      <w:r w:rsidRPr="00F955B9">
        <w:rPr>
          <w:rFonts w:ascii="Arial" w:eastAsiaTheme="majorEastAsia" w:hAnsi="Arial" w:cs="Arial"/>
          <w:b/>
          <w:bCs/>
          <w:sz w:val="28"/>
          <w:szCs w:val="28"/>
        </w:rPr>
        <w:t>Discussion skills:</w:t>
      </w:r>
    </w:p>
    <w:p w:rsidR="00F955B9" w:rsidRPr="00F955B9" w:rsidRDefault="00F955B9" w:rsidP="00F955B9">
      <w:pPr>
        <w:spacing w:after="120" w:line="360" w:lineRule="auto"/>
        <w:rPr>
          <w:rFonts w:ascii="Arial" w:eastAsiaTheme="minorEastAsia" w:hAnsi="Arial" w:cs="Arial"/>
          <w:sz w:val="24"/>
          <w:szCs w:val="24"/>
        </w:rPr>
      </w:pPr>
      <w:proofErr w:type="gramStart"/>
      <w:r w:rsidRPr="00F955B9">
        <w:rPr>
          <w:rFonts w:ascii="Arial" w:eastAsiaTheme="minorEastAsia" w:hAnsi="Arial" w:cs="Arial" w:hint="eastAsia"/>
          <w:sz w:val="24"/>
          <w:szCs w:val="24"/>
        </w:rPr>
        <w:t>Sharing ideas in pairs, a group, and reporting.</w:t>
      </w:r>
      <w:proofErr w:type="gramEnd"/>
    </w:p>
    <w:p w:rsidR="00F955B9" w:rsidRPr="00F955B9" w:rsidRDefault="00F955B9" w:rsidP="00F955B9">
      <w:pPr>
        <w:spacing w:before="480" w:after="0" w:line="360" w:lineRule="auto"/>
        <w:contextualSpacing/>
        <w:outlineLvl w:val="0"/>
        <w:rPr>
          <w:rFonts w:ascii="Arial" w:eastAsiaTheme="majorEastAsia" w:hAnsi="Arial" w:cs="Arial"/>
          <w:b/>
          <w:bCs/>
          <w:sz w:val="28"/>
          <w:szCs w:val="28"/>
        </w:rPr>
      </w:pPr>
      <w:r w:rsidRPr="00F955B9">
        <w:rPr>
          <w:rFonts w:ascii="Arial" w:eastAsiaTheme="majorEastAsia" w:hAnsi="Arial" w:cs="Arial" w:hint="eastAsia"/>
          <w:b/>
          <w:bCs/>
          <w:sz w:val="28"/>
          <w:szCs w:val="28"/>
        </w:rPr>
        <w:t>Pre-t</w:t>
      </w:r>
      <w:r w:rsidRPr="00F955B9">
        <w:rPr>
          <w:rFonts w:ascii="Arial" w:eastAsiaTheme="majorEastAsia" w:hAnsi="Arial" w:cs="Arial"/>
          <w:b/>
          <w:bCs/>
          <w:sz w:val="28"/>
          <w:szCs w:val="28"/>
        </w:rPr>
        <w:t>ask</w:t>
      </w:r>
      <w:r w:rsidRPr="00F955B9">
        <w:rPr>
          <w:rFonts w:ascii="Arial" w:eastAsiaTheme="majorEastAsia" w:hAnsi="Arial" w:cs="Arial" w:hint="eastAsia"/>
          <w:b/>
          <w:bCs/>
          <w:sz w:val="28"/>
          <w:szCs w:val="28"/>
        </w:rPr>
        <w:t>s</w:t>
      </w:r>
      <w:r w:rsidRPr="00F955B9">
        <w:rPr>
          <w:rFonts w:ascii="Arial" w:eastAsiaTheme="majorEastAsia" w:hAnsi="Arial" w:cs="Arial"/>
          <w:b/>
          <w:bCs/>
          <w:sz w:val="28"/>
          <w:szCs w:val="28"/>
        </w:rPr>
        <w:t>:</w:t>
      </w:r>
    </w:p>
    <w:p w:rsidR="00F955B9" w:rsidRPr="00F955B9" w:rsidRDefault="00F955B9" w:rsidP="00F955B9">
      <w:pPr>
        <w:numPr>
          <w:ilvl w:val="0"/>
          <w:numId w:val="4"/>
        </w:numPr>
        <w:spacing w:after="120" w:line="360" w:lineRule="auto"/>
        <w:ind w:left="714" w:hanging="357"/>
        <w:contextualSpacing/>
        <w:rPr>
          <w:rFonts w:ascii="Arial" w:eastAsiaTheme="minorEastAsia" w:hAnsi="Arial" w:cs="Arial"/>
          <w:sz w:val="24"/>
          <w:szCs w:val="24"/>
        </w:rPr>
      </w:pPr>
      <w:r w:rsidRPr="00F955B9">
        <w:rPr>
          <w:rFonts w:ascii="Arial" w:eastAsiaTheme="minorEastAsia" w:hAnsi="Arial" w:cs="Arial" w:hint="eastAsia"/>
          <w:sz w:val="24"/>
          <w:szCs w:val="24"/>
        </w:rPr>
        <w:t xml:space="preserve">Read </w:t>
      </w:r>
      <w:r w:rsidRPr="00F955B9">
        <w:rPr>
          <w:rFonts w:ascii="Arial" w:eastAsiaTheme="minorEastAsia" w:hAnsi="Arial" w:cs="Arial"/>
          <w:sz w:val="24"/>
          <w:szCs w:val="24"/>
        </w:rPr>
        <w:t>‘</w:t>
      </w:r>
      <w:r w:rsidRPr="00F955B9">
        <w:rPr>
          <w:rFonts w:ascii="Arial" w:eastAsiaTheme="minorEastAsia" w:hAnsi="Arial" w:cs="Arial" w:hint="eastAsia"/>
          <w:i/>
          <w:sz w:val="24"/>
          <w:szCs w:val="24"/>
        </w:rPr>
        <w:t>Remembering scientific terms</w:t>
      </w:r>
      <w:r w:rsidRPr="00F955B9">
        <w:rPr>
          <w:rFonts w:ascii="Arial" w:eastAsiaTheme="minorEastAsia" w:hAnsi="Arial" w:cs="Arial"/>
          <w:sz w:val="24"/>
          <w:szCs w:val="24"/>
        </w:rPr>
        <w:t>’</w:t>
      </w:r>
      <w:r w:rsidRPr="00F955B9">
        <w:rPr>
          <w:rFonts w:ascii="Arial" w:eastAsiaTheme="minorEastAsia" w:hAnsi="Arial" w:cs="Arial" w:hint="eastAsia"/>
          <w:sz w:val="24"/>
          <w:szCs w:val="24"/>
        </w:rPr>
        <w:t xml:space="preserve">. </w:t>
      </w:r>
      <w:r w:rsidRPr="00F955B9">
        <w:rPr>
          <w:rFonts w:ascii="Arial" w:eastAsiaTheme="minorEastAsia" w:hAnsi="Arial" w:cs="Arial"/>
          <w:sz w:val="24"/>
          <w:szCs w:val="24"/>
        </w:rPr>
        <w:t>M</w:t>
      </w:r>
      <w:r w:rsidRPr="00F955B9">
        <w:rPr>
          <w:rFonts w:ascii="Arial" w:eastAsiaTheme="minorEastAsia" w:hAnsi="Arial" w:cs="Arial" w:hint="eastAsia"/>
          <w:sz w:val="24"/>
          <w:szCs w:val="24"/>
        </w:rPr>
        <w:t>ake a list of terms specific to your area of study. Can you identify the prefix, stem, and/or suffix?</w:t>
      </w:r>
    </w:p>
    <w:p w:rsidR="00F955B9" w:rsidRPr="00F955B9" w:rsidRDefault="005C3FDA" w:rsidP="00F955B9">
      <w:pPr>
        <w:spacing w:after="120" w:line="360" w:lineRule="auto"/>
        <w:contextualSpacing/>
        <w:jc w:val="center"/>
        <w:rPr>
          <w:rFonts w:ascii="Arial" w:eastAsiaTheme="minorEastAsia" w:hAnsi="Arial" w:cs="Arial"/>
          <w:sz w:val="24"/>
          <w:szCs w:val="24"/>
        </w:rPr>
      </w:pPr>
      <w:hyperlink r:id="rId12" w:history="1">
        <w:r w:rsidR="00F955B9" w:rsidRPr="00F955B9">
          <w:rPr>
            <w:rFonts w:asciiTheme="minorHAnsi" w:eastAsiaTheme="minorEastAsia" w:hAnsiTheme="minorHAnsi" w:cstheme="minorBidi"/>
            <w:color w:val="0000FF"/>
            <w:u w:val="single"/>
          </w:rPr>
          <w:t>http://www.unit5.org/villhauer/Resources/prefixes_roots_and_suffixes.htm</w:t>
        </w:r>
      </w:hyperlink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2605"/>
        <w:gridCol w:w="2601"/>
        <w:gridCol w:w="2614"/>
        <w:gridCol w:w="2601"/>
      </w:tblGrid>
      <w:tr w:rsidR="00F955B9" w:rsidRPr="00F955B9" w:rsidTr="00F955B9">
        <w:tc>
          <w:tcPr>
            <w:tcW w:w="2605" w:type="dxa"/>
          </w:tcPr>
          <w:p w:rsidR="00F955B9" w:rsidRPr="00F955B9" w:rsidRDefault="00F955B9" w:rsidP="00F955B9">
            <w:pPr>
              <w:spacing w:after="120" w:line="360" w:lineRule="auto"/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55B9">
              <w:rPr>
                <w:rFonts w:ascii="Arial" w:hAnsi="Arial" w:cs="Arial" w:hint="eastAsia"/>
                <w:b/>
                <w:sz w:val="24"/>
                <w:szCs w:val="24"/>
              </w:rPr>
              <w:t>Term</w:t>
            </w:r>
          </w:p>
        </w:tc>
        <w:tc>
          <w:tcPr>
            <w:tcW w:w="2601" w:type="dxa"/>
          </w:tcPr>
          <w:p w:rsidR="00F955B9" w:rsidRPr="00F955B9" w:rsidRDefault="00F955B9" w:rsidP="00F955B9">
            <w:pPr>
              <w:spacing w:after="120" w:line="360" w:lineRule="auto"/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55B9">
              <w:rPr>
                <w:rFonts w:ascii="Arial" w:hAnsi="Arial" w:cs="Arial" w:hint="eastAsia"/>
                <w:b/>
                <w:sz w:val="24"/>
                <w:szCs w:val="24"/>
              </w:rPr>
              <w:t>Prefix</w:t>
            </w:r>
          </w:p>
        </w:tc>
        <w:tc>
          <w:tcPr>
            <w:tcW w:w="2614" w:type="dxa"/>
          </w:tcPr>
          <w:p w:rsidR="00F955B9" w:rsidRPr="00F955B9" w:rsidRDefault="00F955B9" w:rsidP="00F955B9">
            <w:pPr>
              <w:spacing w:after="120" w:line="360" w:lineRule="auto"/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55B9">
              <w:rPr>
                <w:rFonts w:ascii="Arial" w:hAnsi="Arial" w:cs="Arial" w:hint="eastAsia"/>
                <w:b/>
                <w:sz w:val="24"/>
                <w:szCs w:val="24"/>
              </w:rPr>
              <w:t>Stem</w:t>
            </w:r>
          </w:p>
        </w:tc>
        <w:tc>
          <w:tcPr>
            <w:tcW w:w="2601" w:type="dxa"/>
          </w:tcPr>
          <w:p w:rsidR="00F955B9" w:rsidRPr="00F955B9" w:rsidRDefault="00F955B9" w:rsidP="00F955B9">
            <w:pPr>
              <w:spacing w:after="120" w:line="360" w:lineRule="auto"/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55B9">
              <w:rPr>
                <w:rFonts w:ascii="Arial" w:hAnsi="Arial" w:cs="Arial" w:hint="eastAsia"/>
                <w:b/>
                <w:sz w:val="24"/>
                <w:szCs w:val="24"/>
              </w:rPr>
              <w:t>Suffix</w:t>
            </w:r>
          </w:p>
        </w:tc>
      </w:tr>
      <w:tr w:rsidR="00F955B9" w:rsidRPr="00F955B9" w:rsidTr="00F955B9">
        <w:tc>
          <w:tcPr>
            <w:tcW w:w="2605" w:type="dxa"/>
          </w:tcPr>
          <w:p w:rsidR="00F955B9" w:rsidRPr="00F955B9" w:rsidRDefault="00F955B9" w:rsidP="00F955B9">
            <w:pPr>
              <w:spacing w:after="120" w:line="36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F955B9">
              <w:rPr>
                <w:rFonts w:ascii="Arial" w:hAnsi="Arial" w:cs="Arial" w:hint="eastAsia"/>
                <w:sz w:val="24"/>
                <w:szCs w:val="24"/>
              </w:rPr>
              <w:t>Biology</w:t>
            </w:r>
          </w:p>
          <w:p w:rsidR="00F955B9" w:rsidRPr="00F955B9" w:rsidRDefault="00F955B9" w:rsidP="00F955B9">
            <w:pPr>
              <w:spacing w:after="120" w:line="36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01" w:type="dxa"/>
          </w:tcPr>
          <w:p w:rsidR="00F955B9" w:rsidRPr="00F955B9" w:rsidRDefault="00F955B9" w:rsidP="00F955B9">
            <w:pPr>
              <w:spacing w:after="120" w:line="36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F955B9">
              <w:rPr>
                <w:rFonts w:ascii="Arial" w:hAnsi="Arial" w:cs="Arial"/>
                <w:sz w:val="24"/>
                <w:szCs w:val="24"/>
              </w:rPr>
              <w:t>B</w:t>
            </w:r>
            <w:r w:rsidRPr="00F955B9">
              <w:rPr>
                <w:rFonts w:ascii="Arial" w:hAnsi="Arial" w:cs="Arial" w:hint="eastAsia"/>
                <w:sz w:val="24"/>
                <w:szCs w:val="24"/>
              </w:rPr>
              <w:t>io</w:t>
            </w:r>
          </w:p>
          <w:p w:rsidR="00F955B9" w:rsidRPr="00F955B9" w:rsidRDefault="00F955B9" w:rsidP="00F955B9">
            <w:pPr>
              <w:spacing w:after="120" w:line="36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F955B9">
              <w:rPr>
                <w:rFonts w:ascii="Arial" w:hAnsi="Arial" w:cs="Arial" w:hint="eastAsia"/>
                <w:sz w:val="24"/>
                <w:szCs w:val="24"/>
              </w:rPr>
              <w:t>life</w:t>
            </w:r>
          </w:p>
        </w:tc>
        <w:tc>
          <w:tcPr>
            <w:tcW w:w="2614" w:type="dxa"/>
          </w:tcPr>
          <w:p w:rsidR="00F955B9" w:rsidRPr="00F955B9" w:rsidRDefault="00F955B9" w:rsidP="00F955B9">
            <w:pPr>
              <w:spacing w:after="120" w:line="36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01" w:type="dxa"/>
          </w:tcPr>
          <w:p w:rsidR="00F955B9" w:rsidRPr="00F955B9" w:rsidRDefault="00F955B9" w:rsidP="00F955B9">
            <w:pPr>
              <w:spacing w:after="120" w:line="36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F955B9">
              <w:rPr>
                <w:rFonts w:ascii="Arial" w:hAnsi="Arial" w:cs="Arial" w:hint="eastAsia"/>
                <w:sz w:val="24"/>
                <w:szCs w:val="24"/>
              </w:rPr>
              <w:t>logy</w:t>
            </w:r>
          </w:p>
          <w:p w:rsidR="00F955B9" w:rsidRPr="00F955B9" w:rsidRDefault="00F955B9" w:rsidP="00F955B9">
            <w:pPr>
              <w:spacing w:after="120" w:line="36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F955B9">
              <w:rPr>
                <w:rFonts w:ascii="Arial" w:hAnsi="Arial" w:cs="Arial" w:hint="eastAsia"/>
                <w:sz w:val="24"/>
                <w:szCs w:val="24"/>
              </w:rPr>
              <w:t>study of</w:t>
            </w:r>
          </w:p>
        </w:tc>
      </w:tr>
      <w:tr w:rsidR="00F955B9" w:rsidRPr="00F955B9" w:rsidTr="00F955B9">
        <w:tc>
          <w:tcPr>
            <w:tcW w:w="2605" w:type="dxa"/>
          </w:tcPr>
          <w:p w:rsidR="00F955B9" w:rsidRPr="00F955B9" w:rsidRDefault="00F955B9" w:rsidP="00F955B9">
            <w:pPr>
              <w:spacing w:after="120" w:line="36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F955B9">
              <w:rPr>
                <w:rFonts w:ascii="Arial" w:hAnsi="Arial" w:cs="Arial" w:hint="eastAsia"/>
                <w:sz w:val="24"/>
                <w:szCs w:val="24"/>
              </w:rPr>
              <w:t>Cell</w:t>
            </w:r>
          </w:p>
          <w:p w:rsidR="00F955B9" w:rsidRPr="00F955B9" w:rsidRDefault="00F955B9" w:rsidP="00F955B9">
            <w:pPr>
              <w:spacing w:after="120" w:line="36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01" w:type="dxa"/>
          </w:tcPr>
          <w:p w:rsidR="00F955B9" w:rsidRPr="00F955B9" w:rsidRDefault="00F955B9" w:rsidP="00F955B9">
            <w:pPr>
              <w:spacing w:after="120" w:line="36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14" w:type="dxa"/>
          </w:tcPr>
          <w:p w:rsidR="00F955B9" w:rsidRPr="00F955B9" w:rsidRDefault="00F955B9" w:rsidP="00F955B9">
            <w:pPr>
              <w:spacing w:after="120" w:line="36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F955B9">
              <w:rPr>
                <w:rFonts w:ascii="Arial" w:hAnsi="Arial" w:cs="Arial" w:hint="eastAsia"/>
                <w:sz w:val="24"/>
                <w:szCs w:val="24"/>
              </w:rPr>
              <w:t>Cell</w:t>
            </w:r>
          </w:p>
          <w:p w:rsidR="00F955B9" w:rsidRPr="00F955B9" w:rsidRDefault="00F955B9" w:rsidP="00F955B9">
            <w:pPr>
              <w:spacing w:after="120" w:line="36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F955B9">
              <w:rPr>
                <w:rFonts w:ascii="Arial" w:hAnsi="Arial" w:cs="Arial" w:hint="eastAsia"/>
                <w:sz w:val="24"/>
                <w:szCs w:val="24"/>
              </w:rPr>
              <w:t>basic structural unit</w:t>
            </w:r>
          </w:p>
        </w:tc>
        <w:tc>
          <w:tcPr>
            <w:tcW w:w="2601" w:type="dxa"/>
          </w:tcPr>
          <w:p w:rsidR="00F955B9" w:rsidRPr="00F955B9" w:rsidRDefault="00F955B9" w:rsidP="00F955B9">
            <w:pPr>
              <w:spacing w:after="120" w:line="36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955B9" w:rsidRPr="00F955B9" w:rsidTr="00F955B9">
        <w:tc>
          <w:tcPr>
            <w:tcW w:w="2605" w:type="dxa"/>
          </w:tcPr>
          <w:p w:rsidR="00F955B9" w:rsidRPr="00F955B9" w:rsidRDefault="00F955B9" w:rsidP="00F955B9">
            <w:pPr>
              <w:spacing w:after="120" w:line="36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:rsidR="00F955B9" w:rsidRPr="00F955B9" w:rsidRDefault="00F955B9" w:rsidP="00F955B9">
            <w:pPr>
              <w:spacing w:after="120" w:line="36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01" w:type="dxa"/>
          </w:tcPr>
          <w:p w:rsidR="00F955B9" w:rsidRPr="00F955B9" w:rsidRDefault="00F955B9" w:rsidP="00F955B9">
            <w:pPr>
              <w:spacing w:after="120" w:line="36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14" w:type="dxa"/>
          </w:tcPr>
          <w:p w:rsidR="00F955B9" w:rsidRPr="00F955B9" w:rsidRDefault="00F955B9" w:rsidP="00F955B9">
            <w:pPr>
              <w:spacing w:after="120" w:line="36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01" w:type="dxa"/>
          </w:tcPr>
          <w:p w:rsidR="00F955B9" w:rsidRPr="00F955B9" w:rsidRDefault="00F955B9" w:rsidP="00F955B9">
            <w:pPr>
              <w:spacing w:after="120" w:line="36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955B9" w:rsidRPr="00F955B9" w:rsidTr="00F955B9">
        <w:tc>
          <w:tcPr>
            <w:tcW w:w="2605" w:type="dxa"/>
          </w:tcPr>
          <w:p w:rsidR="00F955B9" w:rsidRPr="00F955B9" w:rsidRDefault="00F955B9" w:rsidP="00F955B9">
            <w:pPr>
              <w:spacing w:after="120" w:line="36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:rsidR="00F955B9" w:rsidRPr="00F955B9" w:rsidRDefault="00F955B9" w:rsidP="00F955B9">
            <w:pPr>
              <w:spacing w:after="120" w:line="36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01" w:type="dxa"/>
          </w:tcPr>
          <w:p w:rsidR="00F955B9" w:rsidRPr="00F955B9" w:rsidRDefault="00F955B9" w:rsidP="00F955B9">
            <w:pPr>
              <w:spacing w:after="120" w:line="36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14" w:type="dxa"/>
          </w:tcPr>
          <w:p w:rsidR="00F955B9" w:rsidRPr="00F955B9" w:rsidRDefault="00F955B9" w:rsidP="00F955B9">
            <w:pPr>
              <w:spacing w:after="120" w:line="36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01" w:type="dxa"/>
          </w:tcPr>
          <w:p w:rsidR="00F955B9" w:rsidRPr="00F955B9" w:rsidRDefault="00F955B9" w:rsidP="00F955B9">
            <w:pPr>
              <w:spacing w:after="120" w:line="36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955B9" w:rsidRPr="00F955B9" w:rsidTr="00F955B9">
        <w:tc>
          <w:tcPr>
            <w:tcW w:w="2605" w:type="dxa"/>
          </w:tcPr>
          <w:p w:rsidR="00F955B9" w:rsidRPr="00F955B9" w:rsidRDefault="00F955B9" w:rsidP="00F955B9">
            <w:pPr>
              <w:spacing w:after="120" w:line="36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:rsidR="00F955B9" w:rsidRPr="00F955B9" w:rsidRDefault="00F955B9" w:rsidP="00F955B9">
            <w:pPr>
              <w:spacing w:after="120" w:line="36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01" w:type="dxa"/>
          </w:tcPr>
          <w:p w:rsidR="00F955B9" w:rsidRPr="00F955B9" w:rsidRDefault="00F955B9" w:rsidP="00F955B9">
            <w:pPr>
              <w:spacing w:after="120" w:line="36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14" w:type="dxa"/>
          </w:tcPr>
          <w:p w:rsidR="00F955B9" w:rsidRPr="00F955B9" w:rsidRDefault="00F955B9" w:rsidP="00F955B9">
            <w:pPr>
              <w:spacing w:after="120" w:line="36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01" w:type="dxa"/>
          </w:tcPr>
          <w:p w:rsidR="00F955B9" w:rsidRPr="00F955B9" w:rsidRDefault="00F955B9" w:rsidP="00F955B9">
            <w:pPr>
              <w:spacing w:after="120" w:line="36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955B9" w:rsidRPr="00F955B9" w:rsidTr="00F955B9">
        <w:tc>
          <w:tcPr>
            <w:tcW w:w="2605" w:type="dxa"/>
          </w:tcPr>
          <w:p w:rsidR="00F955B9" w:rsidRPr="00F955B9" w:rsidRDefault="00F955B9" w:rsidP="00F955B9">
            <w:pPr>
              <w:spacing w:after="120" w:line="36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:rsidR="00F955B9" w:rsidRPr="00F955B9" w:rsidRDefault="00F955B9" w:rsidP="00F955B9">
            <w:pPr>
              <w:spacing w:after="120" w:line="36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01" w:type="dxa"/>
          </w:tcPr>
          <w:p w:rsidR="00F955B9" w:rsidRPr="00F955B9" w:rsidRDefault="00F955B9" w:rsidP="00F955B9">
            <w:pPr>
              <w:spacing w:after="120" w:line="36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14" w:type="dxa"/>
          </w:tcPr>
          <w:p w:rsidR="00F955B9" w:rsidRPr="00F955B9" w:rsidRDefault="00F955B9" w:rsidP="00F955B9">
            <w:pPr>
              <w:spacing w:after="120" w:line="36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01" w:type="dxa"/>
          </w:tcPr>
          <w:p w:rsidR="00F955B9" w:rsidRPr="00F955B9" w:rsidRDefault="00F955B9" w:rsidP="00F955B9">
            <w:pPr>
              <w:spacing w:after="120" w:line="36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955B9" w:rsidRPr="00F955B9" w:rsidRDefault="00F955B9" w:rsidP="00F955B9">
      <w:pPr>
        <w:spacing w:after="120" w:line="360" w:lineRule="auto"/>
        <w:contextualSpacing/>
        <w:rPr>
          <w:rFonts w:ascii="Arial" w:eastAsiaTheme="minorEastAsia" w:hAnsi="Arial" w:cs="Arial"/>
          <w:sz w:val="24"/>
          <w:szCs w:val="24"/>
        </w:rPr>
      </w:pPr>
    </w:p>
    <w:p w:rsidR="00F955B9" w:rsidRPr="00F955B9" w:rsidRDefault="00F955B9" w:rsidP="00F955B9">
      <w:pPr>
        <w:spacing w:after="120" w:line="360" w:lineRule="auto"/>
        <w:contextualSpacing/>
        <w:rPr>
          <w:rFonts w:ascii="Arial" w:eastAsiaTheme="minorEastAsia" w:hAnsi="Arial" w:cs="Arial"/>
          <w:sz w:val="24"/>
          <w:szCs w:val="24"/>
        </w:rPr>
      </w:pPr>
    </w:p>
    <w:p w:rsidR="00F955B9" w:rsidRPr="00F955B9" w:rsidRDefault="00F955B9" w:rsidP="00F955B9">
      <w:pPr>
        <w:numPr>
          <w:ilvl w:val="0"/>
          <w:numId w:val="4"/>
        </w:numPr>
        <w:spacing w:after="120" w:line="360" w:lineRule="auto"/>
        <w:ind w:left="714" w:hanging="357"/>
        <w:contextualSpacing/>
        <w:rPr>
          <w:rFonts w:ascii="Arial" w:eastAsiaTheme="minorEastAsia" w:hAnsi="Arial" w:cs="Arial"/>
          <w:sz w:val="24"/>
          <w:szCs w:val="24"/>
        </w:rPr>
      </w:pPr>
      <w:r w:rsidRPr="00F955B9">
        <w:rPr>
          <w:rFonts w:ascii="Arial" w:eastAsiaTheme="minorEastAsia" w:hAnsi="Arial" w:cs="Arial" w:hint="eastAsia"/>
          <w:sz w:val="24"/>
          <w:szCs w:val="24"/>
        </w:rPr>
        <w:t>When reading, you should be critically thinking about text so as to evaluate if it is reliable or unreliable. Answer the situation questions:</w:t>
      </w:r>
    </w:p>
    <w:p w:rsidR="00F955B9" w:rsidRPr="00F955B9" w:rsidRDefault="00F955B9" w:rsidP="00F955B9">
      <w:pPr>
        <w:numPr>
          <w:ilvl w:val="1"/>
          <w:numId w:val="6"/>
        </w:numPr>
        <w:spacing w:after="120" w:line="360" w:lineRule="auto"/>
        <w:contextualSpacing/>
        <w:rPr>
          <w:rFonts w:ascii="Arial" w:eastAsiaTheme="minorEastAsia" w:hAnsi="Arial" w:cs="Arial"/>
          <w:sz w:val="24"/>
          <w:szCs w:val="24"/>
        </w:rPr>
      </w:pPr>
      <w:r w:rsidRPr="00F955B9">
        <w:rPr>
          <w:rFonts w:ascii="Arial" w:eastAsiaTheme="minorEastAsia" w:hAnsi="Arial" w:cs="Arial"/>
          <w:sz w:val="24"/>
          <w:szCs w:val="24"/>
        </w:rPr>
        <w:t xml:space="preserve">What is </w:t>
      </w:r>
      <w:r w:rsidRPr="00F955B9">
        <w:rPr>
          <w:rFonts w:ascii="Arial" w:eastAsiaTheme="minorEastAsia" w:hAnsi="Arial" w:cs="Arial" w:hint="eastAsia"/>
          <w:sz w:val="24"/>
          <w:szCs w:val="24"/>
        </w:rPr>
        <w:t>a scientific definition</w:t>
      </w:r>
      <w:r w:rsidRPr="00F955B9">
        <w:rPr>
          <w:rFonts w:ascii="Arial" w:eastAsiaTheme="minorEastAsia" w:hAnsi="Arial" w:cs="Arial"/>
          <w:sz w:val="24"/>
          <w:szCs w:val="24"/>
        </w:rPr>
        <w:t>?</w:t>
      </w:r>
      <w:r w:rsidRPr="00F955B9">
        <w:rPr>
          <w:rFonts w:ascii="Arial" w:eastAsiaTheme="minorEastAsia" w:hAnsi="Arial" w:cs="Arial" w:hint="eastAsia"/>
          <w:sz w:val="24"/>
          <w:szCs w:val="24"/>
        </w:rPr>
        <w:t xml:space="preserve"> OR What is the purpose of a scientific definition?</w:t>
      </w:r>
    </w:p>
    <w:p w:rsidR="00F955B9" w:rsidRPr="00F955B9" w:rsidRDefault="00F955B9" w:rsidP="00F955B9">
      <w:pPr>
        <w:numPr>
          <w:ilvl w:val="1"/>
          <w:numId w:val="6"/>
        </w:numPr>
        <w:spacing w:after="120" w:line="360" w:lineRule="auto"/>
        <w:contextualSpacing/>
        <w:rPr>
          <w:rFonts w:ascii="Arial" w:eastAsiaTheme="minorEastAsia" w:hAnsi="Arial" w:cs="Arial"/>
          <w:sz w:val="24"/>
          <w:szCs w:val="24"/>
        </w:rPr>
      </w:pPr>
      <w:r w:rsidRPr="00F955B9">
        <w:rPr>
          <w:rFonts w:ascii="Arial" w:eastAsiaTheme="minorEastAsia" w:hAnsi="Arial" w:cs="Arial"/>
          <w:sz w:val="24"/>
          <w:szCs w:val="24"/>
        </w:rPr>
        <w:t>Who wr</w:t>
      </w:r>
      <w:r w:rsidRPr="00F955B9">
        <w:rPr>
          <w:rFonts w:ascii="Arial" w:eastAsiaTheme="minorEastAsia" w:hAnsi="Arial" w:cs="Arial" w:hint="eastAsia"/>
          <w:sz w:val="24"/>
          <w:szCs w:val="24"/>
        </w:rPr>
        <w:t>i</w:t>
      </w:r>
      <w:r w:rsidRPr="00F955B9">
        <w:rPr>
          <w:rFonts w:ascii="Arial" w:eastAsiaTheme="minorEastAsia" w:hAnsi="Arial" w:cs="Arial"/>
          <w:sz w:val="24"/>
          <w:szCs w:val="24"/>
        </w:rPr>
        <w:t>te</w:t>
      </w:r>
      <w:r w:rsidRPr="00F955B9">
        <w:rPr>
          <w:rFonts w:ascii="Arial" w:eastAsiaTheme="minorEastAsia" w:hAnsi="Arial" w:cs="Arial" w:hint="eastAsia"/>
          <w:sz w:val="24"/>
          <w:szCs w:val="24"/>
        </w:rPr>
        <w:t>s</w:t>
      </w:r>
      <w:r w:rsidRPr="00F955B9">
        <w:rPr>
          <w:rFonts w:ascii="Arial" w:eastAsiaTheme="minorEastAsia" w:hAnsi="Arial" w:cs="Arial"/>
          <w:sz w:val="24"/>
          <w:szCs w:val="24"/>
        </w:rPr>
        <w:t xml:space="preserve"> </w:t>
      </w:r>
      <w:r w:rsidRPr="00F955B9">
        <w:rPr>
          <w:rFonts w:ascii="Arial" w:eastAsiaTheme="minorEastAsia" w:hAnsi="Arial" w:cs="Arial" w:hint="eastAsia"/>
          <w:sz w:val="24"/>
          <w:szCs w:val="24"/>
        </w:rPr>
        <w:t>scientific definitions</w:t>
      </w:r>
      <w:r w:rsidRPr="00F955B9">
        <w:rPr>
          <w:rFonts w:ascii="Arial" w:eastAsiaTheme="minorEastAsia" w:hAnsi="Arial" w:cs="Arial"/>
          <w:sz w:val="24"/>
          <w:szCs w:val="24"/>
        </w:rPr>
        <w:t>?</w:t>
      </w:r>
    </w:p>
    <w:p w:rsidR="00F955B9" w:rsidRPr="00F955B9" w:rsidRDefault="00F955B9" w:rsidP="00F955B9">
      <w:pPr>
        <w:numPr>
          <w:ilvl w:val="1"/>
          <w:numId w:val="6"/>
        </w:numPr>
        <w:spacing w:after="120" w:line="360" w:lineRule="auto"/>
        <w:contextualSpacing/>
        <w:rPr>
          <w:rFonts w:ascii="Arial" w:eastAsiaTheme="minorEastAsia" w:hAnsi="Arial" w:cs="Arial"/>
          <w:sz w:val="24"/>
          <w:szCs w:val="24"/>
        </w:rPr>
      </w:pPr>
      <w:r w:rsidRPr="00F955B9">
        <w:rPr>
          <w:rFonts w:ascii="Arial" w:eastAsiaTheme="minorEastAsia" w:hAnsi="Arial" w:cs="Arial"/>
          <w:sz w:val="24"/>
          <w:szCs w:val="24"/>
        </w:rPr>
        <w:t>Who read</w:t>
      </w:r>
      <w:r w:rsidRPr="00F955B9">
        <w:rPr>
          <w:rFonts w:ascii="Arial" w:eastAsiaTheme="minorEastAsia" w:hAnsi="Arial" w:cs="Arial" w:hint="eastAsia"/>
          <w:sz w:val="24"/>
          <w:szCs w:val="24"/>
        </w:rPr>
        <w:t>s</w:t>
      </w:r>
      <w:r w:rsidRPr="00F955B9">
        <w:rPr>
          <w:rFonts w:ascii="Arial" w:eastAsiaTheme="minorEastAsia" w:hAnsi="Arial" w:cs="Arial"/>
          <w:sz w:val="24"/>
          <w:szCs w:val="24"/>
        </w:rPr>
        <w:t xml:space="preserve"> </w:t>
      </w:r>
      <w:r w:rsidRPr="00F955B9">
        <w:rPr>
          <w:rFonts w:ascii="Arial" w:eastAsiaTheme="minorEastAsia" w:hAnsi="Arial" w:cs="Arial" w:hint="eastAsia"/>
          <w:sz w:val="24"/>
          <w:szCs w:val="24"/>
        </w:rPr>
        <w:t>scientific definitions</w:t>
      </w:r>
      <w:r w:rsidRPr="00F955B9">
        <w:rPr>
          <w:rFonts w:ascii="Arial" w:eastAsiaTheme="minorEastAsia" w:hAnsi="Arial" w:cs="Arial"/>
          <w:sz w:val="24"/>
          <w:szCs w:val="24"/>
        </w:rPr>
        <w:t>?</w:t>
      </w:r>
    </w:p>
    <w:p w:rsidR="00F955B9" w:rsidRPr="00F955B9" w:rsidRDefault="00F955B9" w:rsidP="00F955B9">
      <w:pPr>
        <w:numPr>
          <w:ilvl w:val="1"/>
          <w:numId w:val="6"/>
        </w:numPr>
        <w:spacing w:after="120" w:line="360" w:lineRule="auto"/>
        <w:contextualSpacing/>
        <w:rPr>
          <w:rFonts w:ascii="Arial" w:eastAsiaTheme="minorEastAsia" w:hAnsi="Arial" w:cs="Arial"/>
          <w:sz w:val="24"/>
          <w:szCs w:val="24"/>
        </w:rPr>
      </w:pPr>
      <w:r w:rsidRPr="00F955B9">
        <w:rPr>
          <w:rFonts w:ascii="Arial" w:eastAsiaTheme="minorEastAsia" w:hAnsi="Arial" w:cs="Arial"/>
          <w:sz w:val="24"/>
          <w:szCs w:val="24"/>
        </w:rPr>
        <w:t>Where c</w:t>
      </w:r>
      <w:r w:rsidRPr="00F955B9">
        <w:rPr>
          <w:rFonts w:ascii="Arial" w:eastAsiaTheme="minorEastAsia" w:hAnsi="Arial" w:cs="Arial" w:hint="eastAsia"/>
          <w:sz w:val="24"/>
          <w:szCs w:val="24"/>
        </w:rPr>
        <w:t>an</w:t>
      </w:r>
      <w:r w:rsidRPr="00F955B9">
        <w:rPr>
          <w:rFonts w:ascii="Arial" w:eastAsiaTheme="minorEastAsia" w:hAnsi="Arial" w:cs="Arial"/>
          <w:sz w:val="24"/>
          <w:szCs w:val="24"/>
        </w:rPr>
        <w:t xml:space="preserve"> you find </w:t>
      </w:r>
      <w:r w:rsidRPr="00F955B9">
        <w:rPr>
          <w:rFonts w:ascii="Arial" w:eastAsiaTheme="minorEastAsia" w:hAnsi="Arial" w:cs="Arial" w:hint="eastAsia"/>
          <w:sz w:val="24"/>
          <w:szCs w:val="24"/>
        </w:rPr>
        <w:t>scientific definitions</w:t>
      </w:r>
      <w:r w:rsidRPr="00F955B9">
        <w:rPr>
          <w:rFonts w:ascii="Arial" w:eastAsiaTheme="minorEastAsia" w:hAnsi="Arial" w:cs="Arial"/>
          <w:sz w:val="24"/>
          <w:szCs w:val="24"/>
        </w:rPr>
        <w:t>?</w:t>
      </w:r>
    </w:p>
    <w:p w:rsidR="00F955B9" w:rsidRPr="00F955B9" w:rsidRDefault="00F955B9" w:rsidP="00F955B9">
      <w:pPr>
        <w:pBdr>
          <w:bottom w:val="single" w:sz="4" w:space="1" w:color="auto"/>
        </w:pBdr>
        <w:spacing w:after="120"/>
        <w:ind w:left="360"/>
        <w:contextualSpacing/>
        <w:rPr>
          <w:rFonts w:ascii="Arial" w:eastAsiaTheme="majorEastAsia" w:hAnsi="Arial" w:cs="Arial"/>
          <w:spacing w:val="5"/>
          <w:sz w:val="52"/>
          <w:szCs w:val="52"/>
        </w:rPr>
      </w:pPr>
      <w:r w:rsidRPr="00F955B9">
        <w:rPr>
          <w:rFonts w:ascii="Arial" w:eastAsiaTheme="majorEastAsia" w:hAnsi="Arial" w:cs="Arial" w:hint="eastAsia"/>
          <w:spacing w:val="5"/>
          <w:sz w:val="52"/>
          <w:szCs w:val="52"/>
        </w:rPr>
        <w:lastRenderedPageBreak/>
        <w:t>AWE</w:t>
      </w:r>
      <w:r w:rsidRPr="00F955B9">
        <w:rPr>
          <w:rFonts w:ascii="Arial" w:eastAsiaTheme="majorEastAsia" w:hAnsi="Arial" w:cs="Arial"/>
          <w:spacing w:val="5"/>
          <w:sz w:val="52"/>
          <w:szCs w:val="52"/>
        </w:rPr>
        <w:t xml:space="preserve">: </w:t>
      </w:r>
      <w:r w:rsidRPr="00F955B9">
        <w:rPr>
          <w:rFonts w:ascii="Arial" w:eastAsiaTheme="majorEastAsia" w:hAnsi="Arial" w:cs="Arial" w:hint="eastAsia"/>
          <w:spacing w:val="5"/>
          <w:sz w:val="52"/>
          <w:szCs w:val="52"/>
        </w:rPr>
        <w:t>Scientific Definitions &amp; Product Specifications</w:t>
      </w:r>
      <w:r w:rsidRPr="00F955B9">
        <w:rPr>
          <w:rFonts w:ascii="Arial" w:eastAsiaTheme="majorEastAsia" w:hAnsi="Arial" w:cs="Arial"/>
          <w:spacing w:val="5"/>
          <w:sz w:val="52"/>
          <w:szCs w:val="52"/>
        </w:rPr>
        <w:t xml:space="preserve"> (Lesson </w:t>
      </w:r>
      <w:r w:rsidRPr="00F955B9">
        <w:rPr>
          <w:rFonts w:ascii="Arial" w:eastAsiaTheme="majorEastAsia" w:hAnsi="Arial" w:cs="Arial" w:hint="eastAsia"/>
          <w:spacing w:val="5"/>
          <w:sz w:val="52"/>
          <w:szCs w:val="52"/>
        </w:rPr>
        <w:t>2</w:t>
      </w:r>
      <w:r w:rsidRPr="00F955B9">
        <w:rPr>
          <w:rFonts w:ascii="Arial" w:eastAsiaTheme="majorEastAsia" w:hAnsi="Arial" w:cs="Arial"/>
          <w:spacing w:val="5"/>
          <w:sz w:val="52"/>
          <w:szCs w:val="52"/>
        </w:rPr>
        <w:t>)</w:t>
      </w:r>
    </w:p>
    <w:p w:rsidR="00F955B9" w:rsidRPr="00F955B9" w:rsidRDefault="00F955B9" w:rsidP="00F955B9">
      <w:pPr>
        <w:spacing w:before="480" w:after="0" w:line="360" w:lineRule="auto"/>
        <w:contextualSpacing/>
        <w:outlineLvl w:val="0"/>
        <w:rPr>
          <w:rFonts w:ascii="Arial" w:eastAsiaTheme="majorEastAsia" w:hAnsi="Arial" w:cs="Arial"/>
          <w:b/>
          <w:bCs/>
          <w:sz w:val="28"/>
          <w:szCs w:val="28"/>
        </w:rPr>
      </w:pPr>
      <w:r w:rsidRPr="00F955B9">
        <w:rPr>
          <w:rFonts w:ascii="Arial" w:eastAsiaTheme="majorEastAsia" w:hAnsi="Arial" w:cs="Arial"/>
          <w:b/>
          <w:bCs/>
          <w:sz w:val="28"/>
          <w:szCs w:val="28"/>
        </w:rPr>
        <w:t>Model</w:t>
      </w:r>
      <w:r w:rsidR="00907A45">
        <w:rPr>
          <w:rFonts w:ascii="Arial" w:eastAsiaTheme="majorEastAsia" w:hAnsi="Arial" w:cs="Arial" w:hint="eastAsia"/>
          <w:b/>
          <w:bCs/>
          <w:sz w:val="28"/>
          <w:szCs w:val="28"/>
        </w:rPr>
        <w:t>:</w:t>
      </w:r>
    </w:p>
    <w:p w:rsidR="00F955B9" w:rsidRPr="00F955B9" w:rsidRDefault="00F955B9" w:rsidP="00F955B9">
      <w:pPr>
        <w:numPr>
          <w:ilvl w:val="0"/>
          <w:numId w:val="5"/>
        </w:numPr>
        <w:spacing w:after="120" w:line="360" w:lineRule="auto"/>
        <w:contextualSpacing/>
        <w:rPr>
          <w:rFonts w:ascii="Arial" w:eastAsiaTheme="minorEastAsia" w:hAnsi="Arial" w:cs="Arial"/>
          <w:sz w:val="24"/>
          <w:szCs w:val="24"/>
        </w:rPr>
      </w:pPr>
      <w:r w:rsidRPr="00F955B9">
        <w:rPr>
          <w:rFonts w:ascii="Arial" w:eastAsiaTheme="minorEastAsia" w:hAnsi="Arial" w:cs="Arial" w:hint="eastAsia"/>
          <w:sz w:val="24"/>
          <w:szCs w:val="24"/>
        </w:rPr>
        <w:t xml:space="preserve">The </w:t>
      </w:r>
      <w:r w:rsidRPr="00F955B9">
        <w:rPr>
          <w:rFonts w:ascii="Arial" w:eastAsiaTheme="minorEastAsia" w:hAnsi="Arial" w:cs="Arial" w:hint="eastAsia"/>
          <w:b/>
          <w:sz w:val="24"/>
          <w:szCs w:val="24"/>
        </w:rPr>
        <w:t>text type</w:t>
      </w:r>
      <w:r w:rsidRPr="00F955B9">
        <w:rPr>
          <w:rFonts w:ascii="Arial" w:eastAsiaTheme="minorEastAsia" w:hAnsi="Arial" w:cs="Arial" w:hint="eastAsia"/>
          <w:sz w:val="24"/>
          <w:szCs w:val="24"/>
        </w:rPr>
        <w:t xml:space="preserve"> </w:t>
      </w:r>
      <w:r w:rsidRPr="00F955B9">
        <w:rPr>
          <w:rFonts w:ascii="Arial" w:eastAsiaTheme="minorEastAsia" w:hAnsi="Arial" w:cs="Arial"/>
          <w:i/>
          <w:sz w:val="24"/>
          <w:szCs w:val="24"/>
        </w:rPr>
        <w:t>‘</w:t>
      </w:r>
      <w:r w:rsidRPr="00F955B9">
        <w:rPr>
          <w:rFonts w:ascii="Arial" w:eastAsiaTheme="minorEastAsia" w:hAnsi="Arial" w:cs="Arial" w:hint="eastAsia"/>
          <w:i/>
          <w:sz w:val="24"/>
          <w:szCs w:val="24"/>
        </w:rPr>
        <w:t>scientific definition</w:t>
      </w:r>
      <w:r w:rsidRPr="00F955B9">
        <w:rPr>
          <w:rFonts w:ascii="Arial" w:eastAsiaTheme="minorEastAsia" w:hAnsi="Arial" w:cs="Arial"/>
          <w:i/>
          <w:sz w:val="24"/>
          <w:szCs w:val="24"/>
        </w:rPr>
        <w:t>’</w:t>
      </w:r>
      <w:r w:rsidRPr="00F955B9">
        <w:rPr>
          <w:rFonts w:ascii="Arial" w:eastAsiaTheme="minorEastAsia" w:hAnsi="Arial" w:cs="Arial" w:hint="eastAsia"/>
          <w:sz w:val="24"/>
          <w:szCs w:val="24"/>
        </w:rPr>
        <w:t xml:space="preserve"> usually has a predictable </w:t>
      </w:r>
      <w:r w:rsidRPr="00F955B9">
        <w:rPr>
          <w:rFonts w:ascii="Arial" w:eastAsiaTheme="minorEastAsia" w:hAnsi="Arial" w:cs="Arial" w:hint="eastAsia"/>
          <w:b/>
          <w:sz w:val="24"/>
          <w:szCs w:val="24"/>
        </w:rPr>
        <w:t>schematic structure</w:t>
      </w:r>
      <w:r w:rsidRPr="00F955B9">
        <w:rPr>
          <w:rFonts w:ascii="Arial" w:eastAsiaTheme="minorEastAsia" w:hAnsi="Arial" w:cs="Arial" w:hint="eastAsia"/>
          <w:sz w:val="24"/>
          <w:szCs w:val="24"/>
        </w:rPr>
        <w:t xml:space="preserve"> or </w:t>
      </w:r>
      <w:r w:rsidRPr="00F955B9">
        <w:rPr>
          <w:rFonts w:ascii="Arial" w:eastAsiaTheme="minorEastAsia" w:hAnsi="Arial" w:cs="Arial" w:hint="eastAsia"/>
          <w:b/>
          <w:sz w:val="24"/>
          <w:szCs w:val="24"/>
        </w:rPr>
        <w:t>moves</w:t>
      </w:r>
      <w:r w:rsidRPr="00F955B9">
        <w:rPr>
          <w:rFonts w:ascii="Arial" w:eastAsiaTheme="minorEastAsia" w:hAnsi="Arial" w:cs="Arial" w:hint="eastAsia"/>
          <w:sz w:val="24"/>
          <w:szCs w:val="24"/>
        </w:rPr>
        <w:t>: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3281"/>
        <w:gridCol w:w="2499"/>
        <w:gridCol w:w="4641"/>
      </w:tblGrid>
      <w:tr w:rsidR="00F955B9" w:rsidRPr="00F955B9" w:rsidTr="00420F5C">
        <w:tc>
          <w:tcPr>
            <w:tcW w:w="3369" w:type="dxa"/>
          </w:tcPr>
          <w:p w:rsidR="00F955B9" w:rsidRPr="00F955B9" w:rsidRDefault="00F955B9" w:rsidP="00F955B9">
            <w:pPr>
              <w:widowControl w:val="0"/>
              <w:snapToGrid w:val="0"/>
              <w:spacing w:after="12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55B9">
              <w:rPr>
                <w:rFonts w:ascii="Arial" w:hAnsi="Arial" w:cs="Arial"/>
                <w:b/>
                <w:sz w:val="24"/>
                <w:szCs w:val="24"/>
              </w:rPr>
              <w:t>T</w:t>
            </w:r>
            <w:r w:rsidRPr="00F955B9">
              <w:rPr>
                <w:rFonts w:ascii="Arial" w:hAnsi="Arial" w:cs="Arial" w:hint="eastAsia"/>
                <w:b/>
                <w:sz w:val="24"/>
                <w:szCs w:val="24"/>
              </w:rPr>
              <w:t>erm</w:t>
            </w:r>
          </w:p>
        </w:tc>
        <w:tc>
          <w:tcPr>
            <w:tcW w:w="2551" w:type="dxa"/>
          </w:tcPr>
          <w:p w:rsidR="00F955B9" w:rsidRPr="00F955B9" w:rsidRDefault="00F955B9" w:rsidP="00F955B9">
            <w:pPr>
              <w:widowControl w:val="0"/>
              <w:snapToGrid w:val="0"/>
              <w:spacing w:after="12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55B9">
              <w:rPr>
                <w:rFonts w:ascii="Arial" w:hAnsi="Arial" w:cs="Arial" w:hint="eastAsia"/>
                <w:b/>
                <w:sz w:val="24"/>
                <w:szCs w:val="24"/>
              </w:rPr>
              <w:t>Class</w:t>
            </w:r>
          </w:p>
        </w:tc>
        <w:tc>
          <w:tcPr>
            <w:tcW w:w="4763" w:type="dxa"/>
          </w:tcPr>
          <w:p w:rsidR="00F955B9" w:rsidRPr="00F955B9" w:rsidRDefault="00F955B9" w:rsidP="00F955B9">
            <w:pPr>
              <w:widowControl w:val="0"/>
              <w:snapToGrid w:val="0"/>
              <w:spacing w:after="12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55B9">
              <w:rPr>
                <w:rFonts w:ascii="Arial" w:hAnsi="Arial" w:cs="Arial" w:hint="eastAsia"/>
                <w:b/>
                <w:sz w:val="24"/>
                <w:szCs w:val="24"/>
              </w:rPr>
              <w:t>Characteristics</w:t>
            </w:r>
          </w:p>
        </w:tc>
      </w:tr>
      <w:tr w:rsidR="00F955B9" w:rsidRPr="00F955B9" w:rsidTr="00420F5C">
        <w:tc>
          <w:tcPr>
            <w:tcW w:w="3369" w:type="dxa"/>
          </w:tcPr>
          <w:p w:rsidR="00F955B9" w:rsidRPr="00F955B9" w:rsidRDefault="00F955B9" w:rsidP="00F955B9">
            <w:pPr>
              <w:widowControl w:val="0"/>
              <w:snapToGrid w:val="0"/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  <w:r w:rsidRPr="00F955B9">
              <w:rPr>
                <w:rFonts w:ascii="Arial" w:hAnsi="Arial" w:cs="Arial" w:hint="eastAsia"/>
                <w:sz w:val="24"/>
                <w:szCs w:val="24"/>
              </w:rPr>
              <w:t>A university is</w:t>
            </w:r>
          </w:p>
        </w:tc>
        <w:tc>
          <w:tcPr>
            <w:tcW w:w="2551" w:type="dxa"/>
          </w:tcPr>
          <w:p w:rsidR="00F955B9" w:rsidRPr="00F955B9" w:rsidRDefault="00F955B9" w:rsidP="00F955B9">
            <w:pPr>
              <w:widowControl w:val="0"/>
              <w:snapToGrid w:val="0"/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  <w:r w:rsidRPr="00F955B9">
              <w:rPr>
                <w:rFonts w:ascii="Arial" w:hAnsi="Arial" w:cs="Arial" w:hint="eastAsia"/>
                <w:sz w:val="24"/>
                <w:szCs w:val="24"/>
              </w:rPr>
              <w:t>an institution</w:t>
            </w:r>
          </w:p>
        </w:tc>
        <w:tc>
          <w:tcPr>
            <w:tcW w:w="4763" w:type="dxa"/>
          </w:tcPr>
          <w:p w:rsidR="00F955B9" w:rsidRPr="00F955B9" w:rsidRDefault="00F955B9" w:rsidP="00F955B9">
            <w:pPr>
              <w:widowControl w:val="0"/>
              <w:snapToGrid w:val="0"/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F955B9">
              <w:rPr>
                <w:rFonts w:ascii="Arial" w:hAnsi="Arial" w:cs="Arial" w:hint="eastAsia"/>
                <w:sz w:val="24"/>
                <w:szCs w:val="24"/>
              </w:rPr>
              <w:t>where</w:t>
            </w:r>
            <w:proofErr w:type="gramEnd"/>
            <w:r w:rsidRPr="00F955B9">
              <w:rPr>
                <w:rFonts w:ascii="Arial" w:hAnsi="Arial" w:cs="Arial" w:hint="eastAsia"/>
                <w:sz w:val="24"/>
                <w:szCs w:val="24"/>
              </w:rPr>
              <w:t xml:space="preserve"> knowledge is </w:t>
            </w:r>
            <w:r w:rsidRPr="00F955B9">
              <w:rPr>
                <w:rFonts w:ascii="Arial" w:hAnsi="Arial" w:cs="Arial"/>
                <w:sz w:val="24"/>
                <w:szCs w:val="24"/>
              </w:rPr>
              <w:t>“</w:t>
            </w:r>
            <w:r w:rsidRPr="00F955B9">
              <w:rPr>
                <w:rFonts w:ascii="Arial" w:hAnsi="Arial" w:cs="Arial" w:hint="eastAsia"/>
                <w:sz w:val="24"/>
                <w:szCs w:val="24"/>
              </w:rPr>
              <w:t>produced</w:t>
            </w:r>
            <w:r w:rsidRPr="00F955B9">
              <w:rPr>
                <w:rFonts w:ascii="Arial" w:hAnsi="Arial" w:cs="Arial"/>
                <w:sz w:val="24"/>
                <w:szCs w:val="24"/>
              </w:rPr>
              <w:t>”</w:t>
            </w:r>
            <w:r w:rsidRPr="00F955B9">
              <w:rPr>
                <w:rFonts w:ascii="Arial" w:hAnsi="Arial" w:cs="Arial" w:hint="eastAsia"/>
                <w:sz w:val="24"/>
                <w:szCs w:val="24"/>
              </w:rPr>
              <w:t xml:space="preserve"> and passed on to others.</w:t>
            </w:r>
          </w:p>
        </w:tc>
      </w:tr>
      <w:tr w:rsidR="00F955B9" w:rsidRPr="00F955B9" w:rsidTr="00420F5C">
        <w:tc>
          <w:tcPr>
            <w:tcW w:w="3369" w:type="dxa"/>
          </w:tcPr>
          <w:p w:rsidR="00F955B9" w:rsidRPr="00F955B9" w:rsidRDefault="00F955B9" w:rsidP="00F955B9">
            <w:pPr>
              <w:widowControl w:val="0"/>
              <w:snapToGrid w:val="0"/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  <w:r w:rsidRPr="00F955B9">
              <w:rPr>
                <w:rFonts w:ascii="Arial" w:hAnsi="Arial" w:cs="Arial" w:hint="eastAsia"/>
                <w:sz w:val="24"/>
                <w:szCs w:val="24"/>
              </w:rPr>
              <w:t xml:space="preserve">Water is </w:t>
            </w:r>
          </w:p>
        </w:tc>
        <w:tc>
          <w:tcPr>
            <w:tcW w:w="2551" w:type="dxa"/>
          </w:tcPr>
          <w:p w:rsidR="00F955B9" w:rsidRPr="00F955B9" w:rsidRDefault="00F955B9" w:rsidP="00F955B9">
            <w:pPr>
              <w:widowControl w:val="0"/>
              <w:snapToGrid w:val="0"/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  <w:r w:rsidRPr="00F955B9">
              <w:rPr>
                <w:rFonts w:ascii="Arial" w:hAnsi="Arial" w:cs="Arial" w:hint="eastAsia"/>
                <w:sz w:val="24"/>
                <w:szCs w:val="24"/>
              </w:rPr>
              <w:t>a liquid</w:t>
            </w:r>
          </w:p>
        </w:tc>
        <w:tc>
          <w:tcPr>
            <w:tcW w:w="4763" w:type="dxa"/>
          </w:tcPr>
          <w:p w:rsidR="00F955B9" w:rsidRPr="00F955B9" w:rsidRDefault="00F955B9" w:rsidP="00F955B9">
            <w:pPr>
              <w:widowControl w:val="0"/>
              <w:snapToGrid w:val="0"/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F955B9">
              <w:rPr>
                <w:rFonts w:ascii="Arial" w:hAnsi="Arial" w:cs="Arial" w:hint="eastAsia"/>
                <w:sz w:val="24"/>
                <w:szCs w:val="24"/>
              </w:rPr>
              <w:t>made</w:t>
            </w:r>
            <w:proofErr w:type="gramEnd"/>
            <w:r w:rsidRPr="00F955B9">
              <w:rPr>
                <w:rFonts w:ascii="Arial" w:hAnsi="Arial" w:cs="Arial" w:hint="eastAsia"/>
                <w:sz w:val="24"/>
                <w:szCs w:val="24"/>
              </w:rPr>
              <w:t xml:space="preserve"> up of molecules of hydrogen and oxygen in the ratio of 2 to 1.</w:t>
            </w:r>
          </w:p>
        </w:tc>
      </w:tr>
      <w:tr w:rsidR="00F955B9" w:rsidRPr="00F955B9" w:rsidTr="00420F5C">
        <w:tc>
          <w:tcPr>
            <w:tcW w:w="3369" w:type="dxa"/>
          </w:tcPr>
          <w:p w:rsidR="00F955B9" w:rsidRPr="00F955B9" w:rsidRDefault="00F955B9" w:rsidP="00F955B9">
            <w:pPr>
              <w:widowControl w:val="0"/>
              <w:snapToGrid w:val="0"/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  <w:r w:rsidRPr="00F955B9">
              <w:rPr>
                <w:rFonts w:ascii="Arial" w:hAnsi="Arial" w:cs="Arial" w:hint="eastAsia"/>
                <w:sz w:val="24"/>
                <w:szCs w:val="24"/>
              </w:rPr>
              <w:t>Astronomy is</w:t>
            </w:r>
          </w:p>
        </w:tc>
        <w:tc>
          <w:tcPr>
            <w:tcW w:w="2551" w:type="dxa"/>
          </w:tcPr>
          <w:p w:rsidR="00F955B9" w:rsidRPr="00F955B9" w:rsidRDefault="00F955B9" w:rsidP="00F955B9">
            <w:pPr>
              <w:widowControl w:val="0"/>
              <w:snapToGrid w:val="0"/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  <w:r w:rsidRPr="00F955B9">
              <w:rPr>
                <w:rFonts w:ascii="Arial" w:hAnsi="Arial" w:cs="Arial" w:hint="eastAsia"/>
                <w:sz w:val="24"/>
                <w:szCs w:val="24"/>
              </w:rPr>
              <w:t>a branch of scientific study</w:t>
            </w:r>
          </w:p>
        </w:tc>
        <w:tc>
          <w:tcPr>
            <w:tcW w:w="4763" w:type="dxa"/>
          </w:tcPr>
          <w:p w:rsidR="00F955B9" w:rsidRPr="00F955B9" w:rsidRDefault="00F955B9" w:rsidP="00F955B9">
            <w:pPr>
              <w:widowControl w:val="0"/>
              <w:snapToGrid w:val="0"/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F955B9">
              <w:rPr>
                <w:rFonts w:ascii="Arial" w:hAnsi="Arial" w:cs="Arial" w:hint="eastAsia"/>
                <w:sz w:val="24"/>
                <w:szCs w:val="24"/>
              </w:rPr>
              <w:t>primarily</w:t>
            </w:r>
            <w:proofErr w:type="gramEnd"/>
            <w:r w:rsidRPr="00F955B9">
              <w:rPr>
                <w:rFonts w:ascii="Arial" w:hAnsi="Arial" w:cs="Arial" w:hint="eastAsia"/>
                <w:sz w:val="24"/>
                <w:szCs w:val="24"/>
              </w:rPr>
              <w:t xml:space="preserve"> concerned with celestial objects inside and outside the earth</w:t>
            </w:r>
            <w:r w:rsidRPr="00F955B9">
              <w:rPr>
                <w:rFonts w:ascii="Arial" w:hAnsi="Arial" w:cs="Arial"/>
                <w:sz w:val="24"/>
                <w:szCs w:val="24"/>
              </w:rPr>
              <w:t>’</w:t>
            </w:r>
            <w:r w:rsidRPr="00F955B9">
              <w:rPr>
                <w:rFonts w:ascii="Arial" w:hAnsi="Arial" w:cs="Arial" w:hint="eastAsia"/>
                <w:sz w:val="24"/>
                <w:szCs w:val="24"/>
              </w:rPr>
              <w:t>s atmosphere.</w:t>
            </w:r>
          </w:p>
        </w:tc>
      </w:tr>
      <w:tr w:rsidR="00F955B9" w:rsidRPr="00F955B9" w:rsidTr="00420F5C">
        <w:tc>
          <w:tcPr>
            <w:tcW w:w="3369" w:type="dxa"/>
          </w:tcPr>
          <w:p w:rsidR="00F955B9" w:rsidRPr="00F955B9" w:rsidRDefault="00F955B9" w:rsidP="00F955B9">
            <w:pPr>
              <w:widowControl w:val="0"/>
              <w:snapToGrid w:val="0"/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  <w:r w:rsidRPr="00F955B9">
              <w:rPr>
                <w:rFonts w:ascii="Arial" w:hAnsi="Arial" w:cs="Arial" w:hint="eastAsia"/>
                <w:sz w:val="24"/>
                <w:szCs w:val="24"/>
              </w:rPr>
              <w:t>Research may be defined as</w:t>
            </w:r>
          </w:p>
        </w:tc>
        <w:tc>
          <w:tcPr>
            <w:tcW w:w="2551" w:type="dxa"/>
          </w:tcPr>
          <w:p w:rsidR="00F955B9" w:rsidRPr="00F955B9" w:rsidRDefault="00F955B9" w:rsidP="00F955B9">
            <w:pPr>
              <w:widowControl w:val="0"/>
              <w:snapToGrid w:val="0"/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  <w:r w:rsidRPr="00F955B9">
              <w:rPr>
                <w:rFonts w:ascii="Arial" w:hAnsi="Arial" w:cs="Arial" w:hint="eastAsia"/>
                <w:sz w:val="24"/>
                <w:szCs w:val="24"/>
              </w:rPr>
              <w:t>a systematic process</w:t>
            </w:r>
          </w:p>
        </w:tc>
        <w:tc>
          <w:tcPr>
            <w:tcW w:w="4763" w:type="dxa"/>
          </w:tcPr>
          <w:p w:rsidR="00F955B9" w:rsidRPr="00F955B9" w:rsidRDefault="00F955B9" w:rsidP="00F955B9">
            <w:pPr>
              <w:widowControl w:val="0"/>
              <w:snapToGrid w:val="0"/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F955B9">
              <w:rPr>
                <w:rFonts w:ascii="Arial" w:hAnsi="Arial" w:cs="Arial" w:hint="eastAsia"/>
                <w:sz w:val="24"/>
                <w:szCs w:val="24"/>
              </w:rPr>
              <w:t>which</w:t>
            </w:r>
            <w:proofErr w:type="gramEnd"/>
            <w:r w:rsidRPr="00F955B9">
              <w:rPr>
                <w:rFonts w:ascii="Arial" w:hAnsi="Arial" w:cs="Arial" w:hint="eastAsia"/>
                <w:sz w:val="24"/>
                <w:szCs w:val="24"/>
              </w:rPr>
              <w:t xml:space="preserve"> consists of three elements or components: (1) a question, problem, or hypothesis, </w:t>
            </w:r>
            <w:r w:rsidRPr="00F955B9">
              <w:rPr>
                <w:rFonts w:ascii="Arial" w:hAnsi="Arial" w:cs="Arial"/>
                <w:sz w:val="24"/>
                <w:szCs w:val="24"/>
              </w:rPr>
              <w:t xml:space="preserve">(2) </w:t>
            </w:r>
            <w:r w:rsidRPr="00F955B9">
              <w:rPr>
                <w:rFonts w:ascii="Arial" w:hAnsi="Arial" w:cs="Arial" w:hint="eastAsia"/>
                <w:sz w:val="24"/>
                <w:szCs w:val="24"/>
              </w:rPr>
              <w:t>data, and (3) analysis and interpretation of the data.</w:t>
            </w:r>
          </w:p>
        </w:tc>
      </w:tr>
    </w:tbl>
    <w:p w:rsidR="00F955B9" w:rsidRDefault="00F955B9" w:rsidP="00F955B9">
      <w:pPr>
        <w:spacing w:before="480" w:after="0" w:line="360" w:lineRule="auto"/>
        <w:contextualSpacing/>
        <w:outlineLvl w:val="0"/>
        <w:rPr>
          <w:rFonts w:ascii="Arial" w:eastAsiaTheme="majorEastAsia" w:hAnsi="Arial" w:cs="Arial"/>
          <w:b/>
          <w:bCs/>
          <w:sz w:val="28"/>
          <w:szCs w:val="28"/>
        </w:rPr>
      </w:pPr>
    </w:p>
    <w:p w:rsidR="00F955B9" w:rsidRPr="00F955B9" w:rsidRDefault="00F955B9" w:rsidP="00F955B9">
      <w:pPr>
        <w:spacing w:before="480" w:after="0" w:line="360" w:lineRule="auto"/>
        <w:contextualSpacing/>
        <w:outlineLvl w:val="0"/>
        <w:rPr>
          <w:rFonts w:ascii="Arial" w:eastAsiaTheme="majorEastAsia" w:hAnsi="Arial" w:cs="Arial"/>
          <w:b/>
          <w:bCs/>
          <w:sz w:val="28"/>
          <w:szCs w:val="28"/>
        </w:rPr>
      </w:pPr>
      <w:r w:rsidRPr="00F955B9">
        <w:rPr>
          <w:rFonts w:ascii="Arial" w:eastAsiaTheme="majorEastAsia" w:hAnsi="Arial" w:cs="Arial"/>
          <w:b/>
          <w:bCs/>
          <w:sz w:val="28"/>
          <w:szCs w:val="28"/>
        </w:rPr>
        <w:t>T</w:t>
      </w:r>
      <w:r w:rsidRPr="00F955B9">
        <w:rPr>
          <w:rFonts w:ascii="Arial" w:eastAsiaTheme="majorEastAsia" w:hAnsi="Arial" w:cs="Arial" w:hint="eastAsia"/>
          <w:b/>
          <w:bCs/>
          <w:sz w:val="28"/>
          <w:szCs w:val="28"/>
        </w:rPr>
        <w:t>ogether</w:t>
      </w:r>
      <w:r w:rsidRPr="00F955B9">
        <w:rPr>
          <w:rFonts w:ascii="Arial" w:eastAsiaTheme="majorEastAsia" w:hAnsi="Arial" w:cs="Arial"/>
          <w:b/>
          <w:bCs/>
          <w:sz w:val="28"/>
          <w:szCs w:val="28"/>
        </w:rPr>
        <w:t>:</w:t>
      </w:r>
    </w:p>
    <w:p w:rsidR="00F955B9" w:rsidRPr="00F955B9" w:rsidRDefault="00F955B9" w:rsidP="00F955B9">
      <w:pPr>
        <w:widowControl w:val="0"/>
        <w:numPr>
          <w:ilvl w:val="0"/>
          <w:numId w:val="7"/>
        </w:numPr>
        <w:snapToGrid w:val="0"/>
        <w:spacing w:after="120" w:line="360" w:lineRule="auto"/>
        <w:rPr>
          <w:rFonts w:ascii="Arial" w:eastAsiaTheme="minorEastAsia" w:hAnsi="Arial" w:cs="Arial"/>
          <w:sz w:val="24"/>
          <w:szCs w:val="24"/>
        </w:rPr>
      </w:pPr>
      <w:r w:rsidRPr="00F955B9">
        <w:rPr>
          <w:rFonts w:ascii="Arial" w:eastAsiaTheme="minorEastAsia" w:hAnsi="Arial" w:cs="Arial" w:hint="eastAsia"/>
          <w:sz w:val="24"/>
          <w:szCs w:val="24"/>
        </w:rPr>
        <w:t>Try and write your own definitions for the following.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3293"/>
        <w:gridCol w:w="2481"/>
        <w:gridCol w:w="4647"/>
      </w:tblGrid>
      <w:tr w:rsidR="00F955B9" w:rsidRPr="00F955B9" w:rsidTr="00420F5C">
        <w:tc>
          <w:tcPr>
            <w:tcW w:w="3369" w:type="dxa"/>
          </w:tcPr>
          <w:p w:rsidR="00F955B9" w:rsidRPr="00F955B9" w:rsidRDefault="00F955B9" w:rsidP="00F955B9">
            <w:pPr>
              <w:widowControl w:val="0"/>
              <w:snapToGrid w:val="0"/>
              <w:spacing w:after="12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55B9">
              <w:rPr>
                <w:rFonts w:ascii="Arial" w:hAnsi="Arial" w:cs="Arial" w:hint="eastAsia"/>
                <w:b/>
                <w:sz w:val="24"/>
                <w:szCs w:val="24"/>
              </w:rPr>
              <w:t>Term</w:t>
            </w:r>
          </w:p>
        </w:tc>
        <w:tc>
          <w:tcPr>
            <w:tcW w:w="2551" w:type="dxa"/>
          </w:tcPr>
          <w:p w:rsidR="00F955B9" w:rsidRPr="00F955B9" w:rsidRDefault="00F955B9" w:rsidP="00F955B9">
            <w:pPr>
              <w:widowControl w:val="0"/>
              <w:snapToGrid w:val="0"/>
              <w:spacing w:after="12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55B9">
              <w:rPr>
                <w:rFonts w:ascii="Arial" w:hAnsi="Arial" w:cs="Arial" w:hint="eastAsia"/>
                <w:b/>
                <w:sz w:val="24"/>
                <w:szCs w:val="24"/>
              </w:rPr>
              <w:t>Class</w:t>
            </w:r>
          </w:p>
        </w:tc>
        <w:tc>
          <w:tcPr>
            <w:tcW w:w="4763" w:type="dxa"/>
          </w:tcPr>
          <w:p w:rsidR="00F955B9" w:rsidRPr="00F955B9" w:rsidRDefault="00F955B9" w:rsidP="00F955B9">
            <w:pPr>
              <w:widowControl w:val="0"/>
              <w:snapToGrid w:val="0"/>
              <w:spacing w:after="12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55B9">
              <w:rPr>
                <w:rFonts w:ascii="Arial" w:hAnsi="Arial" w:cs="Arial" w:hint="eastAsia"/>
                <w:b/>
                <w:sz w:val="24"/>
                <w:szCs w:val="24"/>
              </w:rPr>
              <w:t>Characteristics</w:t>
            </w:r>
          </w:p>
        </w:tc>
      </w:tr>
      <w:tr w:rsidR="00F955B9" w:rsidRPr="00F955B9" w:rsidTr="00420F5C">
        <w:tc>
          <w:tcPr>
            <w:tcW w:w="3369" w:type="dxa"/>
          </w:tcPr>
          <w:p w:rsidR="00F955B9" w:rsidRPr="00F955B9" w:rsidRDefault="00F955B9" w:rsidP="00F955B9">
            <w:pPr>
              <w:widowControl w:val="0"/>
              <w:snapToGrid w:val="0"/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  <w:r w:rsidRPr="00F955B9">
              <w:rPr>
                <w:rFonts w:ascii="Arial" w:hAnsi="Arial" w:cs="Arial" w:hint="eastAsia"/>
                <w:sz w:val="24"/>
                <w:szCs w:val="24"/>
              </w:rPr>
              <w:t>Classic gaming</w:t>
            </w:r>
          </w:p>
          <w:p w:rsidR="00F955B9" w:rsidRPr="00F955B9" w:rsidRDefault="00F955B9" w:rsidP="00F955B9">
            <w:pPr>
              <w:widowControl w:val="0"/>
              <w:snapToGrid w:val="0"/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1" w:type="dxa"/>
          </w:tcPr>
          <w:p w:rsidR="00F955B9" w:rsidRPr="00F955B9" w:rsidRDefault="00F955B9" w:rsidP="00F955B9">
            <w:pPr>
              <w:widowControl w:val="0"/>
              <w:snapToGrid w:val="0"/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63" w:type="dxa"/>
          </w:tcPr>
          <w:p w:rsidR="00F955B9" w:rsidRPr="00F955B9" w:rsidRDefault="00F955B9" w:rsidP="00F955B9">
            <w:pPr>
              <w:widowControl w:val="0"/>
              <w:snapToGrid w:val="0"/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955B9" w:rsidRPr="00F955B9" w:rsidTr="00420F5C">
        <w:tc>
          <w:tcPr>
            <w:tcW w:w="3369" w:type="dxa"/>
          </w:tcPr>
          <w:p w:rsidR="00F955B9" w:rsidRPr="00F955B9" w:rsidRDefault="00F955B9" w:rsidP="00F955B9">
            <w:pPr>
              <w:widowControl w:val="0"/>
              <w:snapToGrid w:val="0"/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  <w:r w:rsidRPr="00F955B9">
              <w:rPr>
                <w:rFonts w:ascii="Arial" w:hAnsi="Arial" w:cs="Arial" w:hint="eastAsia"/>
                <w:sz w:val="24"/>
                <w:szCs w:val="24"/>
              </w:rPr>
              <w:t>Comic books</w:t>
            </w:r>
          </w:p>
          <w:p w:rsidR="00F955B9" w:rsidRPr="00F955B9" w:rsidRDefault="00F955B9" w:rsidP="00F955B9">
            <w:pPr>
              <w:widowControl w:val="0"/>
              <w:snapToGrid w:val="0"/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1" w:type="dxa"/>
          </w:tcPr>
          <w:p w:rsidR="00F955B9" w:rsidRPr="00F955B9" w:rsidRDefault="00F955B9" w:rsidP="00F955B9">
            <w:pPr>
              <w:widowControl w:val="0"/>
              <w:snapToGrid w:val="0"/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63" w:type="dxa"/>
          </w:tcPr>
          <w:p w:rsidR="00F955B9" w:rsidRPr="00F955B9" w:rsidRDefault="00F955B9" w:rsidP="00F955B9">
            <w:pPr>
              <w:widowControl w:val="0"/>
              <w:snapToGrid w:val="0"/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955B9" w:rsidRPr="00F955B9" w:rsidTr="00420F5C">
        <w:tc>
          <w:tcPr>
            <w:tcW w:w="3369" w:type="dxa"/>
          </w:tcPr>
          <w:p w:rsidR="00F955B9" w:rsidRPr="00F955B9" w:rsidRDefault="00F955B9" w:rsidP="00F955B9">
            <w:pPr>
              <w:widowControl w:val="0"/>
              <w:snapToGrid w:val="0"/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  <w:r w:rsidRPr="00F955B9">
              <w:rPr>
                <w:rFonts w:ascii="Arial" w:hAnsi="Arial" w:cs="Arial" w:hint="eastAsia"/>
                <w:sz w:val="24"/>
                <w:szCs w:val="24"/>
              </w:rPr>
              <w:t>Engineering</w:t>
            </w:r>
          </w:p>
          <w:p w:rsidR="00F955B9" w:rsidRPr="00F955B9" w:rsidRDefault="00F955B9" w:rsidP="00F955B9">
            <w:pPr>
              <w:widowControl w:val="0"/>
              <w:snapToGrid w:val="0"/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1" w:type="dxa"/>
          </w:tcPr>
          <w:p w:rsidR="00F955B9" w:rsidRPr="00F955B9" w:rsidRDefault="00F955B9" w:rsidP="00F955B9">
            <w:pPr>
              <w:widowControl w:val="0"/>
              <w:snapToGrid w:val="0"/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63" w:type="dxa"/>
          </w:tcPr>
          <w:p w:rsidR="00F955B9" w:rsidRPr="00F955B9" w:rsidRDefault="00F955B9" w:rsidP="00F955B9">
            <w:pPr>
              <w:widowControl w:val="0"/>
              <w:snapToGrid w:val="0"/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955B9" w:rsidRPr="00F955B9" w:rsidTr="00420F5C">
        <w:tc>
          <w:tcPr>
            <w:tcW w:w="3369" w:type="dxa"/>
          </w:tcPr>
          <w:p w:rsidR="00F955B9" w:rsidRPr="00F955B9" w:rsidRDefault="00F955B9" w:rsidP="00F955B9">
            <w:pPr>
              <w:widowControl w:val="0"/>
              <w:snapToGrid w:val="0"/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  <w:r w:rsidRPr="00F955B9">
              <w:rPr>
                <w:rFonts w:ascii="Arial" w:hAnsi="Arial" w:cs="Arial" w:hint="eastAsia"/>
                <w:sz w:val="24"/>
                <w:szCs w:val="24"/>
              </w:rPr>
              <w:t>Biology</w:t>
            </w:r>
          </w:p>
          <w:p w:rsidR="00F955B9" w:rsidRPr="00F955B9" w:rsidRDefault="00F955B9" w:rsidP="00F955B9">
            <w:pPr>
              <w:widowControl w:val="0"/>
              <w:snapToGrid w:val="0"/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1" w:type="dxa"/>
          </w:tcPr>
          <w:p w:rsidR="00F955B9" w:rsidRPr="00F955B9" w:rsidRDefault="00F955B9" w:rsidP="00F955B9">
            <w:pPr>
              <w:widowControl w:val="0"/>
              <w:snapToGrid w:val="0"/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63" w:type="dxa"/>
          </w:tcPr>
          <w:p w:rsidR="00F955B9" w:rsidRPr="00F955B9" w:rsidRDefault="00F955B9" w:rsidP="00F955B9">
            <w:pPr>
              <w:widowControl w:val="0"/>
              <w:snapToGrid w:val="0"/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955B9" w:rsidRPr="00F955B9" w:rsidRDefault="00F955B9" w:rsidP="00F955B9">
      <w:pPr>
        <w:spacing w:before="480" w:after="0" w:line="360" w:lineRule="auto"/>
        <w:contextualSpacing/>
        <w:outlineLvl w:val="0"/>
        <w:rPr>
          <w:rFonts w:ascii="Arial" w:eastAsiaTheme="majorEastAsia" w:hAnsi="Arial" w:cs="Arial"/>
          <w:b/>
          <w:bCs/>
          <w:sz w:val="28"/>
          <w:szCs w:val="28"/>
        </w:rPr>
      </w:pPr>
      <w:r w:rsidRPr="00F955B9">
        <w:rPr>
          <w:rFonts w:ascii="Arial" w:eastAsiaTheme="majorEastAsia" w:hAnsi="Arial" w:cs="Arial" w:hint="eastAsia"/>
          <w:b/>
          <w:bCs/>
          <w:sz w:val="28"/>
          <w:szCs w:val="28"/>
        </w:rPr>
        <w:lastRenderedPageBreak/>
        <w:t>You:</w:t>
      </w:r>
    </w:p>
    <w:p w:rsidR="00F955B9" w:rsidRPr="00F955B9" w:rsidRDefault="00F955B9" w:rsidP="00F955B9">
      <w:pPr>
        <w:widowControl w:val="0"/>
        <w:numPr>
          <w:ilvl w:val="0"/>
          <w:numId w:val="7"/>
        </w:numPr>
        <w:tabs>
          <w:tab w:val="left" w:pos="989"/>
        </w:tabs>
        <w:snapToGrid w:val="0"/>
        <w:spacing w:after="120" w:line="360" w:lineRule="auto"/>
        <w:rPr>
          <w:rFonts w:ascii="Arial" w:eastAsiaTheme="minorEastAsia" w:hAnsi="Arial" w:cs="Arial"/>
          <w:sz w:val="24"/>
          <w:szCs w:val="24"/>
        </w:rPr>
      </w:pPr>
      <w:r w:rsidRPr="00F955B9">
        <w:rPr>
          <w:rFonts w:ascii="Arial" w:eastAsiaTheme="minorEastAsia" w:hAnsi="Arial" w:cs="Arial" w:hint="eastAsia"/>
          <w:sz w:val="24"/>
          <w:szCs w:val="24"/>
        </w:rPr>
        <w:t>Write definitions f</w:t>
      </w:r>
      <w:r w:rsidR="00E04A53">
        <w:rPr>
          <w:rFonts w:ascii="Arial" w:eastAsiaTheme="minorEastAsia" w:hAnsi="Arial" w:cs="Arial" w:hint="eastAsia"/>
          <w:sz w:val="24"/>
          <w:szCs w:val="24"/>
        </w:rPr>
        <w:t>or</w:t>
      </w:r>
      <w:r w:rsidRPr="00F955B9">
        <w:rPr>
          <w:rFonts w:ascii="Arial" w:eastAsiaTheme="minorEastAsia" w:hAnsi="Arial" w:cs="Arial" w:hint="eastAsia"/>
          <w:sz w:val="24"/>
          <w:szCs w:val="24"/>
        </w:rPr>
        <w:t xml:space="preserve"> 3 terms that are specific to your area of study.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3274"/>
        <w:gridCol w:w="2488"/>
        <w:gridCol w:w="4659"/>
      </w:tblGrid>
      <w:tr w:rsidR="00F955B9" w:rsidRPr="00F955B9" w:rsidTr="00420F5C">
        <w:tc>
          <w:tcPr>
            <w:tcW w:w="3369" w:type="dxa"/>
          </w:tcPr>
          <w:p w:rsidR="00F955B9" w:rsidRPr="00F955B9" w:rsidRDefault="00F955B9" w:rsidP="00F955B9">
            <w:pPr>
              <w:widowControl w:val="0"/>
              <w:snapToGrid w:val="0"/>
              <w:spacing w:after="12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55B9">
              <w:rPr>
                <w:rFonts w:ascii="Arial" w:hAnsi="Arial" w:cs="Arial" w:hint="eastAsia"/>
                <w:b/>
                <w:sz w:val="24"/>
                <w:szCs w:val="24"/>
              </w:rPr>
              <w:t>Term</w:t>
            </w:r>
          </w:p>
        </w:tc>
        <w:tc>
          <w:tcPr>
            <w:tcW w:w="2551" w:type="dxa"/>
          </w:tcPr>
          <w:p w:rsidR="00F955B9" w:rsidRPr="00F955B9" w:rsidRDefault="00F955B9" w:rsidP="00F955B9">
            <w:pPr>
              <w:widowControl w:val="0"/>
              <w:snapToGrid w:val="0"/>
              <w:spacing w:after="12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55B9">
              <w:rPr>
                <w:rFonts w:ascii="Arial" w:hAnsi="Arial" w:cs="Arial" w:hint="eastAsia"/>
                <w:b/>
                <w:sz w:val="24"/>
                <w:szCs w:val="24"/>
              </w:rPr>
              <w:t>Class</w:t>
            </w:r>
          </w:p>
        </w:tc>
        <w:tc>
          <w:tcPr>
            <w:tcW w:w="4763" w:type="dxa"/>
          </w:tcPr>
          <w:p w:rsidR="00F955B9" w:rsidRPr="00F955B9" w:rsidRDefault="00F955B9" w:rsidP="00F955B9">
            <w:pPr>
              <w:widowControl w:val="0"/>
              <w:snapToGrid w:val="0"/>
              <w:spacing w:after="12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55B9">
              <w:rPr>
                <w:rFonts w:ascii="Arial" w:hAnsi="Arial" w:cs="Arial" w:hint="eastAsia"/>
                <w:b/>
                <w:sz w:val="24"/>
                <w:szCs w:val="24"/>
              </w:rPr>
              <w:t>Characteristics</w:t>
            </w:r>
          </w:p>
        </w:tc>
      </w:tr>
      <w:tr w:rsidR="00F955B9" w:rsidRPr="00F955B9" w:rsidTr="00420F5C">
        <w:tc>
          <w:tcPr>
            <w:tcW w:w="3369" w:type="dxa"/>
          </w:tcPr>
          <w:p w:rsidR="00F955B9" w:rsidRPr="00F955B9" w:rsidRDefault="00F955B9" w:rsidP="00F955B9">
            <w:pPr>
              <w:widowControl w:val="0"/>
              <w:snapToGrid w:val="0"/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F955B9" w:rsidRPr="00F955B9" w:rsidRDefault="00F955B9" w:rsidP="00F955B9">
            <w:pPr>
              <w:widowControl w:val="0"/>
              <w:snapToGrid w:val="0"/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F955B9" w:rsidRPr="00F955B9" w:rsidRDefault="00F955B9" w:rsidP="00F955B9">
            <w:pPr>
              <w:widowControl w:val="0"/>
              <w:snapToGrid w:val="0"/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F955B9" w:rsidRPr="00F955B9" w:rsidRDefault="00F955B9" w:rsidP="00F955B9">
            <w:pPr>
              <w:widowControl w:val="0"/>
              <w:snapToGrid w:val="0"/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1" w:type="dxa"/>
          </w:tcPr>
          <w:p w:rsidR="00F955B9" w:rsidRPr="00F955B9" w:rsidRDefault="00F955B9" w:rsidP="00F955B9">
            <w:pPr>
              <w:widowControl w:val="0"/>
              <w:snapToGrid w:val="0"/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63" w:type="dxa"/>
          </w:tcPr>
          <w:p w:rsidR="00F955B9" w:rsidRPr="00F955B9" w:rsidRDefault="00F955B9" w:rsidP="00F955B9">
            <w:pPr>
              <w:widowControl w:val="0"/>
              <w:snapToGrid w:val="0"/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955B9" w:rsidRPr="00F955B9" w:rsidTr="00420F5C">
        <w:tc>
          <w:tcPr>
            <w:tcW w:w="3369" w:type="dxa"/>
          </w:tcPr>
          <w:p w:rsidR="00F955B9" w:rsidRPr="00F955B9" w:rsidRDefault="00F955B9" w:rsidP="00F955B9">
            <w:pPr>
              <w:widowControl w:val="0"/>
              <w:snapToGrid w:val="0"/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F955B9" w:rsidRPr="00F955B9" w:rsidRDefault="00F955B9" w:rsidP="00F955B9">
            <w:pPr>
              <w:widowControl w:val="0"/>
              <w:snapToGrid w:val="0"/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F955B9" w:rsidRPr="00F955B9" w:rsidRDefault="00F955B9" w:rsidP="00F955B9">
            <w:pPr>
              <w:widowControl w:val="0"/>
              <w:snapToGrid w:val="0"/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F955B9" w:rsidRPr="00F955B9" w:rsidRDefault="00F955B9" w:rsidP="00F955B9">
            <w:pPr>
              <w:widowControl w:val="0"/>
              <w:snapToGrid w:val="0"/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1" w:type="dxa"/>
          </w:tcPr>
          <w:p w:rsidR="00F955B9" w:rsidRPr="00F955B9" w:rsidRDefault="00F955B9" w:rsidP="00F955B9">
            <w:pPr>
              <w:widowControl w:val="0"/>
              <w:snapToGrid w:val="0"/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63" w:type="dxa"/>
          </w:tcPr>
          <w:p w:rsidR="00F955B9" w:rsidRPr="00F955B9" w:rsidRDefault="00F955B9" w:rsidP="00F955B9">
            <w:pPr>
              <w:widowControl w:val="0"/>
              <w:snapToGrid w:val="0"/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955B9" w:rsidRPr="00F955B9" w:rsidTr="00420F5C">
        <w:tc>
          <w:tcPr>
            <w:tcW w:w="3369" w:type="dxa"/>
          </w:tcPr>
          <w:p w:rsidR="00F955B9" w:rsidRPr="00F955B9" w:rsidRDefault="00F955B9" w:rsidP="00F955B9">
            <w:pPr>
              <w:widowControl w:val="0"/>
              <w:snapToGrid w:val="0"/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F955B9" w:rsidRPr="00F955B9" w:rsidRDefault="00F955B9" w:rsidP="00F955B9">
            <w:pPr>
              <w:widowControl w:val="0"/>
              <w:snapToGrid w:val="0"/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F955B9" w:rsidRPr="00F955B9" w:rsidRDefault="00F955B9" w:rsidP="00F955B9">
            <w:pPr>
              <w:widowControl w:val="0"/>
              <w:snapToGrid w:val="0"/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F955B9" w:rsidRPr="00F955B9" w:rsidRDefault="00F955B9" w:rsidP="00F955B9">
            <w:pPr>
              <w:widowControl w:val="0"/>
              <w:snapToGrid w:val="0"/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1" w:type="dxa"/>
          </w:tcPr>
          <w:p w:rsidR="00F955B9" w:rsidRPr="00F955B9" w:rsidRDefault="00F955B9" w:rsidP="00F955B9">
            <w:pPr>
              <w:widowControl w:val="0"/>
              <w:snapToGrid w:val="0"/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63" w:type="dxa"/>
          </w:tcPr>
          <w:p w:rsidR="00F955B9" w:rsidRPr="00F955B9" w:rsidRDefault="00F955B9" w:rsidP="00F955B9">
            <w:pPr>
              <w:widowControl w:val="0"/>
              <w:snapToGrid w:val="0"/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A4D17" w:rsidRDefault="005A4D17" w:rsidP="003414E5">
      <w:pPr>
        <w:rPr>
          <w:rFonts w:ascii="Arial" w:eastAsiaTheme="minorEastAsia" w:hAnsi="Arial" w:cs="Arial"/>
          <w:sz w:val="24"/>
          <w:szCs w:val="24"/>
        </w:rPr>
      </w:pPr>
    </w:p>
    <w:p w:rsidR="005A4D17" w:rsidRDefault="005A4D17">
      <w:pPr>
        <w:spacing w:after="0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br w:type="page"/>
      </w:r>
    </w:p>
    <w:p w:rsidR="005A4D17" w:rsidRPr="005A4D17" w:rsidRDefault="005A4D17" w:rsidP="005A4D17">
      <w:pPr>
        <w:pBdr>
          <w:bottom w:val="single" w:sz="4" w:space="1" w:color="auto"/>
        </w:pBdr>
        <w:spacing w:after="120"/>
        <w:contextualSpacing/>
        <w:rPr>
          <w:rFonts w:ascii="Arial" w:eastAsiaTheme="majorEastAsia" w:hAnsi="Arial" w:cs="Arial"/>
          <w:spacing w:val="5"/>
          <w:sz w:val="52"/>
          <w:szCs w:val="52"/>
        </w:rPr>
      </w:pPr>
      <w:r w:rsidRPr="005A4D17">
        <w:rPr>
          <w:rFonts w:ascii="Arial" w:eastAsiaTheme="majorEastAsia" w:hAnsi="Arial" w:cs="Arial" w:hint="eastAsia"/>
          <w:spacing w:val="5"/>
          <w:sz w:val="52"/>
          <w:szCs w:val="52"/>
        </w:rPr>
        <w:lastRenderedPageBreak/>
        <w:t>AWE</w:t>
      </w:r>
      <w:r w:rsidRPr="005A4D17">
        <w:rPr>
          <w:rFonts w:ascii="Arial" w:eastAsiaTheme="majorEastAsia" w:hAnsi="Arial" w:cs="Arial"/>
          <w:spacing w:val="5"/>
          <w:sz w:val="52"/>
          <w:szCs w:val="52"/>
        </w:rPr>
        <w:t xml:space="preserve">: </w:t>
      </w:r>
      <w:r w:rsidRPr="005A4D17">
        <w:rPr>
          <w:rFonts w:ascii="Arial" w:eastAsiaTheme="majorEastAsia" w:hAnsi="Arial" w:cs="Arial" w:hint="eastAsia"/>
          <w:spacing w:val="5"/>
          <w:sz w:val="52"/>
          <w:szCs w:val="52"/>
        </w:rPr>
        <w:t>Scientific Definitions &amp; Product Specifications</w:t>
      </w:r>
      <w:r w:rsidRPr="005A4D17">
        <w:rPr>
          <w:rFonts w:ascii="Arial" w:eastAsiaTheme="majorEastAsia" w:hAnsi="Arial" w:cs="Arial"/>
          <w:spacing w:val="5"/>
          <w:sz w:val="52"/>
          <w:szCs w:val="52"/>
        </w:rPr>
        <w:t xml:space="preserve"> (Lesson </w:t>
      </w:r>
      <w:r w:rsidRPr="005A4D17">
        <w:rPr>
          <w:rFonts w:ascii="Arial" w:eastAsiaTheme="majorEastAsia" w:hAnsi="Arial" w:cs="Arial" w:hint="eastAsia"/>
          <w:spacing w:val="5"/>
          <w:sz w:val="52"/>
          <w:szCs w:val="52"/>
        </w:rPr>
        <w:t>3</w:t>
      </w:r>
      <w:r w:rsidRPr="005A4D17">
        <w:rPr>
          <w:rFonts w:ascii="Arial" w:eastAsiaTheme="majorEastAsia" w:hAnsi="Arial" w:cs="Arial"/>
          <w:spacing w:val="5"/>
          <w:sz w:val="52"/>
          <w:szCs w:val="52"/>
        </w:rPr>
        <w:t>)</w:t>
      </w:r>
    </w:p>
    <w:p w:rsidR="005A4D17" w:rsidRDefault="005A4D17" w:rsidP="005A4D17">
      <w:pPr>
        <w:spacing w:before="480" w:after="0" w:line="360" w:lineRule="auto"/>
        <w:contextualSpacing/>
        <w:outlineLvl w:val="0"/>
        <w:rPr>
          <w:rFonts w:ascii="Arial" w:eastAsiaTheme="majorEastAsia" w:hAnsi="Arial" w:cs="Arial"/>
          <w:b/>
          <w:bCs/>
          <w:sz w:val="28"/>
          <w:szCs w:val="28"/>
        </w:rPr>
      </w:pPr>
    </w:p>
    <w:p w:rsidR="005A4D17" w:rsidRPr="005A4D17" w:rsidRDefault="005A4D17" w:rsidP="005A4D17">
      <w:pPr>
        <w:spacing w:before="480" w:after="0" w:line="360" w:lineRule="auto"/>
        <w:contextualSpacing/>
        <w:outlineLvl w:val="0"/>
        <w:rPr>
          <w:rFonts w:ascii="Arial" w:eastAsiaTheme="majorEastAsia" w:hAnsi="Arial" w:cs="Arial"/>
          <w:b/>
          <w:bCs/>
          <w:sz w:val="28"/>
          <w:szCs w:val="28"/>
        </w:rPr>
      </w:pPr>
      <w:r w:rsidRPr="005A4D17">
        <w:rPr>
          <w:rFonts w:ascii="Arial" w:eastAsiaTheme="majorEastAsia" w:hAnsi="Arial" w:cs="Arial" w:hint="eastAsia"/>
          <w:b/>
          <w:bCs/>
          <w:sz w:val="28"/>
          <w:szCs w:val="28"/>
        </w:rPr>
        <w:t xml:space="preserve">Writing and reading </w:t>
      </w:r>
      <w:r w:rsidRPr="005A4D17">
        <w:rPr>
          <w:rFonts w:ascii="Arial" w:eastAsiaTheme="majorEastAsia" w:hAnsi="Arial" w:cs="Arial"/>
          <w:b/>
          <w:bCs/>
          <w:sz w:val="28"/>
          <w:szCs w:val="28"/>
        </w:rPr>
        <w:t>skills:</w:t>
      </w:r>
    </w:p>
    <w:p w:rsidR="005A4D17" w:rsidRPr="005A4D17" w:rsidRDefault="005A4D17" w:rsidP="005A4D17">
      <w:pPr>
        <w:spacing w:after="120" w:line="360" w:lineRule="auto"/>
        <w:rPr>
          <w:rFonts w:ascii="Arial" w:eastAsiaTheme="minorEastAsia" w:hAnsi="Arial" w:cs="Arial"/>
          <w:sz w:val="24"/>
          <w:szCs w:val="24"/>
        </w:rPr>
      </w:pPr>
      <w:proofErr w:type="gramStart"/>
      <w:r w:rsidRPr="005A4D17">
        <w:rPr>
          <w:rFonts w:ascii="Arial" w:eastAsiaTheme="minorEastAsia" w:hAnsi="Arial" w:cs="Arial" w:hint="eastAsia"/>
          <w:sz w:val="24"/>
          <w:szCs w:val="24"/>
        </w:rPr>
        <w:t>Using genre-based knowledge for the situation and structure of product specifications.</w:t>
      </w:r>
      <w:proofErr w:type="gramEnd"/>
    </w:p>
    <w:p w:rsidR="005A4D17" w:rsidRPr="005A4D17" w:rsidRDefault="005A4D17" w:rsidP="005A4D17">
      <w:pPr>
        <w:spacing w:before="480" w:after="0" w:line="360" w:lineRule="auto"/>
        <w:contextualSpacing/>
        <w:outlineLvl w:val="0"/>
        <w:rPr>
          <w:rFonts w:ascii="Arial" w:eastAsiaTheme="majorEastAsia" w:hAnsi="Arial" w:cs="Arial"/>
          <w:b/>
          <w:bCs/>
          <w:sz w:val="28"/>
          <w:szCs w:val="28"/>
        </w:rPr>
      </w:pPr>
      <w:r w:rsidRPr="005A4D17">
        <w:rPr>
          <w:rFonts w:ascii="Arial" w:eastAsiaTheme="majorEastAsia" w:hAnsi="Arial" w:cs="Arial"/>
          <w:b/>
          <w:bCs/>
          <w:sz w:val="28"/>
          <w:szCs w:val="28"/>
        </w:rPr>
        <w:t>Discussion skills:</w:t>
      </w:r>
    </w:p>
    <w:p w:rsidR="005A4D17" w:rsidRPr="005A4D17" w:rsidRDefault="005A4D17" w:rsidP="005A4D17">
      <w:pPr>
        <w:spacing w:after="120" w:line="360" w:lineRule="auto"/>
        <w:rPr>
          <w:rFonts w:ascii="Arial" w:eastAsiaTheme="minorEastAsia" w:hAnsi="Arial" w:cs="Arial"/>
          <w:sz w:val="24"/>
          <w:szCs w:val="24"/>
        </w:rPr>
      </w:pPr>
      <w:r w:rsidRPr="005A4D17">
        <w:rPr>
          <w:rFonts w:ascii="Arial" w:eastAsiaTheme="minorEastAsia" w:hAnsi="Arial" w:cs="Arial" w:hint="eastAsia"/>
          <w:sz w:val="24"/>
          <w:szCs w:val="24"/>
        </w:rPr>
        <w:t>Sharing ideas in pairs, a group, and reporting</w:t>
      </w:r>
    </w:p>
    <w:p w:rsidR="005A4D17" w:rsidRPr="005A4D17" w:rsidRDefault="00907A45" w:rsidP="005A4D17">
      <w:pPr>
        <w:spacing w:before="480" w:after="0" w:line="360" w:lineRule="auto"/>
        <w:contextualSpacing/>
        <w:outlineLvl w:val="0"/>
        <w:rPr>
          <w:rFonts w:ascii="Arial" w:eastAsiaTheme="majorEastAsia" w:hAnsi="Arial" w:cs="Arial"/>
          <w:b/>
          <w:bCs/>
          <w:sz w:val="28"/>
          <w:szCs w:val="28"/>
        </w:rPr>
      </w:pPr>
      <w:r>
        <w:rPr>
          <w:rFonts w:ascii="Arial" w:eastAsiaTheme="majorEastAsia" w:hAnsi="Arial" w:cs="Arial" w:hint="eastAsia"/>
          <w:b/>
          <w:bCs/>
          <w:sz w:val="28"/>
          <w:szCs w:val="28"/>
        </w:rPr>
        <w:t>Pre-t</w:t>
      </w:r>
      <w:r w:rsidR="005A4D17" w:rsidRPr="005A4D17">
        <w:rPr>
          <w:rFonts w:ascii="Arial" w:eastAsiaTheme="majorEastAsia" w:hAnsi="Arial" w:cs="Arial"/>
          <w:b/>
          <w:bCs/>
          <w:sz w:val="28"/>
          <w:szCs w:val="28"/>
        </w:rPr>
        <w:t>ask</w:t>
      </w:r>
      <w:r w:rsidR="005A4D17" w:rsidRPr="005A4D17">
        <w:rPr>
          <w:rFonts w:ascii="Arial" w:eastAsiaTheme="majorEastAsia" w:hAnsi="Arial" w:cs="Arial" w:hint="eastAsia"/>
          <w:b/>
          <w:bCs/>
          <w:sz w:val="28"/>
          <w:szCs w:val="28"/>
        </w:rPr>
        <w:t>s</w:t>
      </w:r>
      <w:r w:rsidR="005A4D17" w:rsidRPr="005A4D17">
        <w:rPr>
          <w:rFonts w:ascii="Arial" w:eastAsiaTheme="majorEastAsia" w:hAnsi="Arial" w:cs="Arial"/>
          <w:b/>
          <w:bCs/>
          <w:sz w:val="28"/>
          <w:szCs w:val="28"/>
        </w:rPr>
        <w:t>:</w:t>
      </w:r>
    </w:p>
    <w:p w:rsidR="005A4D17" w:rsidRPr="005A4D17" w:rsidRDefault="005A4D17" w:rsidP="005A4D17">
      <w:pPr>
        <w:numPr>
          <w:ilvl w:val="0"/>
          <w:numId w:val="4"/>
        </w:numPr>
        <w:spacing w:after="120" w:line="360" w:lineRule="auto"/>
        <w:ind w:left="714" w:hanging="357"/>
        <w:contextualSpacing/>
        <w:rPr>
          <w:rFonts w:ascii="Arial" w:eastAsiaTheme="minorEastAsia" w:hAnsi="Arial" w:cs="Arial"/>
          <w:sz w:val="24"/>
          <w:szCs w:val="24"/>
        </w:rPr>
      </w:pPr>
      <w:r w:rsidRPr="005A4D17">
        <w:rPr>
          <w:rFonts w:ascii="Arial" w:eastAsiaTheme="minorEastAsia" w:hAnsi="Arial" w:cs="Arial" w:hint="eastAsia"/>
          <w:sz w:val="24"/>
          <w:szCs w:val="24"/>
        </w:rPr>
        <w:t xml:space="preserve">Read the product specification at </w:t>
      </w:r>
      <w:hyperlink r:id="rId13" w:history="1">
        <w:r w:rsidRPr="005A4D17">
          <w:rPr>
            <w:rFonts w:ascii="Arial" w:eastAsiaTheme="minorEastAsia" w:hAnsi="Arial" w:cs="Arial"/>
            <w:color w:val="0000FF"/>
            <w:u w:val="single"/>
          </w:rPr>
          <w:t>http://www.apple.com/ipad/specs/</w:t>
        </w:r>
      </w:hyperlink>
    </w:p>
    <w:p w:rsidR="005A4D17" w:rsidRPr="005A4D17" w:rsidRDefault="005A4D17" w:rsidP="005A4D17">
      <w:pPr>
        <w:spacing w:after="120" w:line="360" w:lineRule="auto"/>
        <w:contextualSpacing/>
        <w:rPr>
          <w:rFonts w:ascii="Arial" w:eastAsiaTheme="minorEastAsia" w:hAnsi="Arial" w:cs="Arial"/>
          <w:sz w:val="24"/>
          <w:szCs w:val="24"/>
        </w:rPr>
      </w:pPr>
    </w:p>
    <w:p w:rsidR="005A4D17" w:rsidRPr="005A4D17" w:rsidRDefault="005A4D17" w:rsidP="005A4D17">
      <w:pPr>
        <w:numPr>
          <w:ilvl w:val="0"/>
          <w:numId w:val="4"/>
        </w:numPr>
        <w:spacing w:after="120" w:line="360" w:lineRule="auto"/>
        <w:ind w:left="714" w:hanging="357"/>
        <w:contextualSpacing/>
        <w:rPr>
          <w:rFonts w:ascii="Arial" w:eastAsiaTheme="minorEastAsia" w:hAnsi="Arial" w:cs="Arial"/>
          <w:sz w:val="24"/>
          <w:szCs w:val="24"/>
        </w:rPr>
      </w:pPr>
      <w:r w:rsidRPr="005A4D17">
        <w:rPr>
          <w:rFonts w:ascii="Arial" w:eastAsiaTheme="minorEastAsia" w:hAnsi="Arial" w:cs="Arial" w:hint="eastAsia"/>
          <w:sz w:val="24"/>
          <w:szCs w:val="24"/>
        </w:rPr>
        <w:t xml:space="preserve">When reading, you should be critically thinking about text, so as to evaluate if it is </w:t>
      </w:r>
      <w:r w:rsidR="00F719F7">
        <w:rPr>
          <w:rFonts w:ascii="Arial" w:eastAsiaTheme="minorEastAsia" w:hAnsi="Arial" w:cs="Arial" w:hint="eastAsia"/>
          <w:sz w:val="24"/>
          <w:szCs w:val="24"/>
        </w:rPr>
        <w:t>reliable or unreliable</w:t>
      </w:r>
      <w:r w:rsidRPr="005A4D17">
        <w:rPr>
          <w:rFonts w:ascii="Arial" w:eastAsiaTheme="minorEastAsia" w:hAnsi="Arial" w:cs="Arial" w:hint="eastAsia"/>
          <w:sz w:val="24"/>
          <w:szCs w:val="24"/>
        </w:rPr>
        <w:t>. Answer the situation questions:</w:t>
      </w:r>
    </w:p>
    <w:p w:rsidR="005A4D17" w:rsidRPr="005A4D17" w:rsidRDefault="005A4D17" w:rsidP="005A4D17">
      <w:pPr>
        <w:numPr>
          <w:ilvl w:val="0"/>
          <w:numId w:val="10"/>
        </w:numPr>
        <w:spacing w:after="120" w:line="360" w:lineRule="auto"/>
        <w:contextualSpacing/>
        <w:rPr>
          <w:rFonts w:ascii="Arial" w:eastAsiaTheme="minorEastAsia" w:hAnsi="Arial" w:cs="Arial"/>
          <w:sz w:val="24"/>
          <w:szCs w:val="24"/>
        </w:rPr>
      </w:pPr>
      <w:r w:rsidRPr="005A4D17">
        <w:rPr>
          <w:rFonts w:ascii="Arial" w:eastAsiaTheme="minorEastAsia" w:hAnsi="Arial" w:cs="Arial"/>
          <w:sz w:val="24"/>
          <w:szCs w:val="24"/>
        </w:rPr>
        <w:t xml:space="preserve">What is </w:t>
      </w:r>
      <w:r w:rsidRPr="005A4D17">
        <w:rPr>
          <w:rFonts w:ascii="Arial" w:eastAsiaTheme="minorEastAsia" w:hAnsi="Arial" w:cs="Arial" w:hint="eastAsia"/>
          <w:sz w:val="24"/>
          <w:szCs w:val="24"/>
        </w:rPr>
        <w:t>a product specification</w:t>
      </w:r>
      <w:r w:rsidRPr="005A4D17">
        <w:rPr>
          <w:rFonts w:ascii="Arial" w:eastAsiaTheme="minorEastAsia" w:hAnsi="Arial" w:cs="Arial"/>
          <w:sz w:val="24"/>
          <w:szCs w:val="24"/>
        </w:rPr>
        <w:t>?</w:t>
      </w:r>
      <w:r w:rsidRPr="005A4D17">
        <w:rPr>
          <w:rFonts w:ascii="Arial" w:eastAsiaTheme="minorEastAsia" w:hAnsi="Arial" w:cs="Arial" w:hint="eastAsia"/>
          <w:sz w:val="24"/>
          <w:szCs w:val="24"/>
        </w:rPr>
        <w:t xml:space="preserve"> OR What is the purpose of a product specification?</w:t>
      </w:r>
    </w:p>
    <w:p w:rsidR="005A4D17" w:rsidRPr="005A4D17" w:rsidRDefault="005A4D17" w:rsidP="005A4D17">
      <w:pPr>
        <w:numPr>
          <w:ilvl w:val="0"/>
          <w:numId w:val="10"/>
        </w:numPr>
        <w:spacing w:after="120" w:line="360" w:lineRule="auto"/>
        <w:contextualSpacing/>
        <w:rPr>
          <w:rFonts w:ascii="Arial" w:eastAsiaTheme="minorEastAsia" w:hAnsi="Arial" w:cs="Arial"/>
          <w:sz w:val="24"/>
          <w:szCs w:val="24"/>
        </w:rPr>
      </w:pPr>
      <w:r w:rsidRPr="005A4D17">
        <w:rPr>
          <w:rFonts w:ascii="Arial" w:eastAsiaTheme="minorEastAsia" w:hAnsi="Arial" w:cs="Arial"/>
          <w:sz w:val="24"/>
          <w:szCs w:val="24"/>
        </w:rPr>
        <w:t>Who wr</w:t>
      </w:r>
      <w:r w:rsidRPr="005A4D17">
        <w:rPr>
          <w:rFonts w:ascii="Arial" w:eastAsiaTheme="minorEastAsia" w:hAnsi="Arial" w:cs="Arial" w:hint="eastAsia"/>
          <w:sz w:val="24"/>
          <w:szCs w:val="24"/>
        </w:rPr>
        <w:t>i</w:t>
      </w:r>
      <w:r w:rsidRPr="005A4D17">
        <w:rPr>
          <w:rFonts w:ascii="Arial" w:eastAsiaTheme="minorEastAsia" w:hAnsi="Arial" w:cs="Arial"/>
          <w:sz w:val="24"/>
          <w:szCs w:val="24"/>
        </w:rPr>
        <w:t>te</w:t>
      </w:r>
      <w:r w:rsidRPr="005A4D17">
        <w:rPr>
          <w:rFonts w:ascii="Arial" w:eastAsiaTheme="minorEastAsia" w:hAnsi="Arial" w:cs="Arial" w:hint="eastAsia"/>
          <w:sz w:val="24"/>
          <w:szCs w:val="24"/>
        </w:rPr>
        <w:t>s</w:t>
      </w:r>
      <w:r w:rsidRPr="005A4D17">
        <w:rPr>
          <w:rFonts w:ascii="Arial" w:eastAsiaTheme="minorEastAsia" w:hAnsi="Arial" w:cs="Arial"/>
          <w:sz w:val="24"/>
          <w:szCs w:val="24"/>
        </w:rPr>
        <w:t xml:space="preserve"> </w:t>
      </w:r>
      <w:r w:rsidRPr="005A4D17">
        <w:rPr>
          <w:rFonts w:ascii="Arial" w:eastAsiaTheme="minorEastAsia" w:hAnsi="Arial" w:cs="Arial" w:hint="eastAsia"/>
          <w:sz w:val="24"/>
          <w:szCs w:val="24"/>
        </w:rPr>
        <w:t>product specifications</w:t>
      </w:r>
      <w:r w:rsidRPr="005A4D17">
        <w:rPr>
          <w:rFonts w:ascii="Arial" w:eastAsiaTheme="minorEastAsia" w:hAnsi="Arial" w:cs="Arial"/>
          <w:sz w:val="24"/>
          <w:szCs w:val="24"/>
        </w:rPr>
        <w:t>?</w:t>
      </w:r>
    </w:p>
    <w:p w:rsidR="005A4D17" w:rsidRPr="005A4D17" w:rsidRDefault="005A4D17" w:rsidP="005A4D17">
      <w:pPr>
        <w:numPr>
          <w:ilvl w:val="0"/>
          <w:numId w:val="10"/>
        </w:numPr>
        <w:spacing w:after="120" w:line="360" w:lineRule="auto"/>
        <w:contextualSpacing/>
        <w:rPr>
          <w:rFonts w:ascii="Arial" w:eastAsiaTheme="minorEastAsia" w:hAnsi="Arial" w:cs="Arial"/>
          <w:sz w:val="24"/>
          <w:szCs w:val="24"/>
        </w:rPr>
      </w:pPr>
      <w:r w:rsidRPr="005A4D17">
        <w:rPr>
          <w:rFonts w:ascii="Arial" w:eastAsiaTheme="minorEastAsia" w:hAnsi="Arial" w:cs="Arial"/>
          <w:sz w:val="24"/>
          <w:szCs w:val="24"/>
        </w:rPr>
        <w:t>Who read</w:t>
      </w:r>
      <w:r w:rsidRPr="005A4D17">
        <w:rPr>
          <w:rFonts w:ascii="Arial" w:eastAsiaTheme="minorEastAsia" w:hAnsi="Arial" w:cs="Arial" w:hint="eastAsia"/>
          <w:sz w:val="24"/>
          <w:szCs w:val="24"/>
        </w:rPr>
        <w:t>s</w:t>
      </w:r>
      <w:r w:rsidRPr="005A4D17">
        <w:rPr>
          <w:rFonts w:ascii="Arial" w:eastAsiaTheme="minorEastAsia" w:hAnsi="Arial" w:cs="Arial"/>
          <w:sz w:val="24"/>
          <w:szCs w:val="24"/>
        </w:rPr>
        <w:t xml:space="preserve"> </w:t>
      </w:r>
      <w:r w:rsidRPr="005A4D17">
        <w:rPr>
          <w:rFonts w:ascii="Arial" w:eastAsiaTheme="minorEastAsia" w:hAnsi="Arial" w:cs="Arial" w:hint="eastAsia"/>
          <w:sz w:val="24"/>
          <w:szCs w:val="24"/>
        </w:rPr>
        <w:t>product specifications</w:t>
      </w:r>
      <w:r w:rsidRPr="005A4D17">
        <w:rPr>
          <w:rFonts w:ascii="Arial" w:eastAsiaTheme="minorEastAsia" w:hAnsi="Arial" w:cs="Arial"/>
          <w:sz w:val="24"/>
          <w:szCs w:val="24"/>
        </w:rPr>
        <w:t>?</w:t>
      </w:r>
    </w:p>
    <w:p w:rsidR="005A4D17" w:rsidRPr="005A4D17" w:rsidRDefault="005A4D17" w:rsidP="005A4D17">
      <w:pPr>
        <w:numPr>
          <w:ilvl w:val="0"/>
          <w:numId w:val="10"/>
        </w:numPr>
        <w:spacing w:after="120" w:line="360" w:lineRule="auto"/>
        <w:contextualSpacing/>
        <w:rPr>
          <w:rFonts w:ascii="Arial" w:eastAsiaTheme="minorEastAsia" w:hAnsi="Arial" w:cs="Arial"/>
          <w:sz w:val="24"/>
          <w:szCs w:val="24"/>
        </w:rPr>
      </w:pPr>
      <w:r w:rsidRPr="005A4D17">
        <w:rPr>
          <w:rFonts w:ascii="Arial" w:eastAsiaTheme="minorEastAsia" w:hAnsi="Arial" w:cs="Arial"/>
          <w:sz w:val="24"/>
          <w:szCs w:val="24"/>
        </w:rPr>
        <w:t>Where c</w:t>
      </w:r>
      <w:r w:rsidRPr="005A4D17">
        <w:rPr>
          <w:rFonts w:ascii="Arial" w:eastAsiaTheme="minorEastAsia" w:hAnsi="Arial" w:cs="Arial" w:hint="eastAsia"/>
          <w:sz w:val="24"/>
          <w:szCs w:val="24"/>
        </w:rPr>
        <w:t>an</w:t>
      </w:r>
      <w:r w:rsidRPr="005A4D17">
        <w:rPr>
          <w:rFonts w:ascii="Arial" w:eastAsiaTheme="minorEastAsia" w:hAnsi="Arial" w:cs="Arial"/>
          <w:sz w:val="24"/>
          <w:szCs w:val="24"/>
        </w:rPr>
        <w:t xml:space="preserve"> you </w:t>
      </w:r>
      <w:r w:rsidRPr="005A4D17">
        <w:rPr>
          <w:rFonts w:ascii="Arial" w:eastAsiaTheme="minorEastAsia" w:hAnsi="Arial" w:cs="Arial" w:hint="eastAsia"/>
          <w:sz w:val="24"/>
          <w:szCs w:val="24"/>
        </w:rPr>
        <w:t>find product specifications</w:t>
      </w:r>
      <w:r w:rsidRPr="005A4D17">
        <w:rPr>
          <w:rFonts w:ascii="Arial" w:eastAsiaTheme="minorEastAsia" w:hAnsi="Arial" w:cs="Arial"/>
          <w:sz w:val="24"/>
          <w:szCs w:val="24"/>
        </w:rPr>
        <w:t>?</w:t>
      </w:r>
    </w:p>
    <w:p w:rsidR="005A4D17" w:rsidRPr="005A4D17" w:rsidRDefault="005A4D17" w:rsidP="005A4D17">
      <w:pPr>
        <w:spacing w:after="120" w:line="360" w:lineRule="auto"/>
        <w:contextualSpacing/>
        <w:rPr>
          <w:rFonts w:ascii="Arial" w:eastAsiaTheme="minorEastAsia" w:hAnsi="Arial" w:cs="Arial"/>
          <w:sz w:val="24"/>
          <w:szCs w:val="24"/>
        </w:rPr>
      </w:pPr>
    </w:p>
    <w:p w:rsidR="005A4D17" w:rsidRPr="005A4D17" w:rsidRDefault="005A4D17" w:rsidP="005A4D17">
      <w:pPr>
        <w:numPr>
          <w:ilvl w:val="0"/>
          <w:numId w:val="8"/>
        </w:numPr>
        <w:spacing w:after="120" w:line="360" w:lineRule="auto"/>
        <w:contextualSpacing/>
        <w:rPr>
          <w:rFonts w:ascii="Arial" w:eastAsiaTheme="minorEastAsia" w:hAnsi="Arial" w:cs="Arial"/>
          <w:sz w:val="24"/>
          <w:szCs w:val="24"/>
        </w:rPr>
      </w:pPr>
      <w:r w:rsidRPr="005A4D17">
        <w:rPr>
          <w:rFonts w:ascii="Arial" w:eastAsiaTheme="minorEastAsia" w:hAnsi="Arial" w:cs="Arial" w:hint="eastAsia"/>
          <w:sz w:val="24"/>
          <w:szCs w:val="24"/>
        </w:rPr>
        <w:t>Read the guide to writing specifications.</w:t>
      </w:r>
    </w:p>
    <w:p w:rsidR="005A4D17" w:rsidRPr="005A4D17" w:rsidRDefault="005A4D17" w:rsidP="005A4D17">
      <w:pPr>
        <w:spacing w:after="120" w:line="360" w:lineRule="auto"/>
        <w:ind w:left="360"/>
        <w:contextualSpacing/>
        <w:rPr>
          <w:rFonts w:ascii="Arial" w:eastAsiaTheme="minorEastAsia" w:hAnsi="Arial" w:cs="Arial"/>
          <w:sz w:val="24"/>
          <w:szCs w:val="24"/>
        </w:rPr>
      </w:pPr>
    </w:p>
    <w:tbl>
      <w:tblPr>
        <w:tblStyle w:val="TableGrid2"/>
        <w:tblW w:w="0" w:type="auto"/>
        <w:tblInd w:w="534" w:type="dxa"/>
        <w:tblLook w:val="04A0" w:firstRow="1" w:lastRow="0" w:firstColumn="1" w:lastColumn="0" w:noHBand="0" w:noVBand="1"/>
      </w:tblPr>
      <w:tblGrid>
        <w:gridCol w:w="9639"/>
      </w:tblGrid>
      <w:tr w:rsidR="005A4D17" w:rsidRPr="005A4D17" w:rsidTr="00420F5C">
        <w:tc>
          <w:tcPr>
            <w:tcW w:w="9639" w:type="dxa"/>
          </w:tcPr>
          <w:p w:rsidR="005A4D17" w:rsidRPr="005A4D17" w:rsidRDefault="005A4D17" w:rsidP="005A4D17">
            <w:pPr>
              <w:spacing w:after="0"/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:rsidR="005A4D17" w:rsidRPr="005A4D17" w:rsidRDefault="005A4D17" w:rsidP="005A4D17">
            <w:pPr>
              <w:spacing w:after="0" w:line="36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5A4D17">
              <w:rPr>
                <w:rFonts w:ascii="Arial" w:hAnsi="Arial" w:cs="Arial" w:hint="eastAsia"/>
                <w:sz w:val="24"/>
                <w:szCs w:val="24"/>
              </w:rPr>
              <w:t>A specification should be:</w:t>
            </w:r>
          </w:p>
          <w:p w:rsidR="005A4D17" w:rsidRPr="005A4D17" w:rsidRDefault="005A4D17" w:rsidP="005A4D17">
            <w:pPr>
              <w:numPr>
                <w:ilvl w:val="0"/>
                <w:numId w:val="9"/>
              </w:numPr>
              <w:spacing w:after="0" w:line="36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5A4D17">
              <w:rPr>
                <w:rFonts w:ascii="Arial" w:hAnsi="Arial" w:cs="Arial"/>
                <w:sz w:val="24"/>
                <w:szCs w:val="24"/>
              </w:rPr>
              <w:t>S</w:t>
            </w:r>
            <w:r w:rsidRPr="005A4D17">
              <w:rPr>
                <w:rFonts w:ascii="Arial" w:hAnsi="Arial" w:cs="Arial" w:hint="eastAsia"/>
                <w:sz w:val="24"/>
                <w:szCs w:val="24"/>
              </w:rPr>
              <w:t>imple but exact</w:t>
            </w:r>
          </w:p>
          <w:p w:rsidR="005A4D17" w:rsidRPr="005A4D17" w:rsidRDefault="005A4D17" w:rsidP="005A4D17">
            <w:pPr>
              <w:numPr>
                <w:ilvl w:val="0"/>
                <w:numId w:val="9"/>
              </w:numPr>
              <w:spacing w:after="0" w:line="36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5A4D17">
              <w:rPr>
                <w:rFonts w:ascii="Arial" w:hAnsi="Arial" w:cs="Arial"/>
                <w:sz w:val="24"/>
                <w:szCs w:val="24"/>
              </w:rPr>
              <w:t>I</w:t>
            </w:r>
            <w:r w:rsidRPr="005A4D17">
              <w:rPr>
                <w:rFonts w:ascii="Arial" w:hAnsi="Arial" w:cs="Arial" w:hint="eastAsia"/>
                <w:sz w:val="24"/>
                <w:szCs w:val="24"/>
              </w:rPr>
              <w:t>dentified with technical terms</w:t>
            </w:r>
          </w:p>
          <w:p w:rsidR="005A4D17" w:rsidRPr="005A4D17" w:rsidRDefault="005A4D17" w:rsidP="005A4D17">
            <w:pPr>
              <w:numPr>
                <w:ilvl w:val="0"/>
                <w:numId w:val="9"/>
              </w:numPr>
              <w:spacing w:after="0" w:line="36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5A4D17">
              <w:rPr>
                <w:rFonts w:ascii="Arial" w:hAnsi="Arial" w:cs="Arial"/>
                <w:sz w:val="24"/>
                <w:szCs w:val="24"/>
              </w:rPr>
              <w:t>R</w:t>
            </w:r>
            <w:r w:rsidRPr="005A4D17">
              <w:rPr>
                <w:rFonts w:ascii="Arial" w:hAnsi="Arial" w:cs="Arial" w:hint="eastAsia"/>
                <w:sz w:val="24"/>
                <w:szCs w:val="24"/>
              </w:rPr>
              <w:t>easonable in its tolerances (unnecessary precision is expensive and restrictive)</w:t>
            </w:r>
          </w:p>
          <w:p w:rsidR="005A4D17" w:rsidRPr="005A4D17" w:rsidRDefault="005A4D17" w:rsidP="005A4D17">
            <w:pPr>
              <w:numPr>
                <w:ilvl w:val="0"/>
                <w:numId w:val="9"/>
              </w:numPr>
              <w:spacing w:after="0" w:line="36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5A4D17">
              <w:rPr>
                <w:rFonts w:ascii="Arial" w:hAnsi="Arial" w:cs="Arial"/>
                <w:sz w:val="24"/>
                <w:szCs w:val="24"/>
              </w:rPr>
              <w:t>C</w:t>
            </w:r>
            <w:r w:rsidRPr="005A4D17">
              <w:rPr>
                <w:rFonts w:ascii="Arial" w:hAnsi="Arial" w:cs="Arial" w:hint="eastAsia"/>
                <w:sz w:val="24"/>
                <w:szCs w:val="24"/>
              </w:rPr>
              <w:t>lear and understandable</w:t>
            </w:r>
          </w:p>
          <w:p w:rsidR="005A4D17" w:rsidRPr="005A4D17" w:rsidRDefault="005A4D17" w:rsidP="005A4D17">
            <w:pPr>
              <w:spacing w:after="0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A4D17" w:rsidRPr="005A4D17" w:rsidRDefault="005A4D17" w:rsidP="005A4D17">
      <w:pPr>
        <w:spacing w:after="120" w:line="360" w:lineRule="auto"/>
        <w:contextualSpacing/>
        <w:rPr>
          <w:rFonts w:ascii="Arial" w:eastAsiaTheme="minorEastAsia" w:hAnsi="Arial" w:cs="Arial"/>
          <w:sz w:val="24"/>
          <w:szCs w:val="24"/>
        </w:rPr>
      </w:pPr>
    </w:p>
    <w:p w:rsidR="005A4D17" w:rsidRPr="005A4D17" w:rsidRDefault="005A4D17" w:rsidP="005A4D17">
      <w:pPr>
        <w:spacing w:after="120" w:line="360" w:lineRule="auto"/>
        <w:rPr>
          <w:rFonts w:asciiTheme="minorHAnsi" w:eastAsiaTheme="minorEastAsia" w:hAnsiTheme="minorHAnsi" w:cstheme="minorBidi"/>
        </w:rPr>
      </w:pPr>
      <w:r w:rsidRPr="005A4D17">
        <w:rPr>
          <w:rFonts w:asciiTheme="minorHAnsi" w:eastAsiaTheme="minorEastAsia" w:hAnsiTheme="minorHAnsi" w:cstheme="minorBidi"/>
        </w:rPr>
        <w:br w:type="page"/>
      </w:r>
    </w:p>
    <w:p w:rsidR="005A4D17" w:rsidRPr="005A4D17" w:rsidRDefault="00907A45" w:rsidP="005A4D17">
      <w:pPr>
        <w:spacing w:before="480" w:after="0" w:line="360" w:lineRule="auto"/>
        <w:contextualSpacing/>
        <w:outlineLvl w:val="0"/>
        <w:rPr>
          <w:rFonts w:ascii="Arial" w:eastAsiaTheme="majorEastAsia" w:hAnsi="Arial" w:cs="Arial"/>
          <w:b/>
          <w:bCs/>
          <w:sz w:val="28"/>
          <w:szCs w:val="28"/>
        </w:rPr>
      </w:pPr>
      <w:r>
        <w:rPr>
          <w:rFonts w:ascii="Arial" w:eastAsiaTheme="majorEastAsia" w:hAnsi="Arial" w:cs="Arial" w:hint="eastAsia"/>
          <w:b/>
          <w:bCs/>
          <w:sz w:val="28"/>
          <w:szCs w:val="28"/>
        </w:rPr>
        <w:lastRenderedPageBreak/>
        <w:t>Model:</w:t>
      </w:r>
    </w:p>
    <w:p w:rsidR="005A4D17" w:rsidRPr="005A4D17" w:rsidRDefault="005A4D17" w:rsidP="005A4D17">
      <w:pPr>
        <w:widowControl w:val="0"/>
        <w:numPr>
          <w:ilvl w:val="0"/>
          <w:numId w:val="8"/>
        </w:numPr>
        <w:snapToGrid w:val="0"/>
        <w:spacing w:after="120" w:line="360" w:lineRule="auto"/>
        <w:rPr>
          <w:rFonts w:ascii="Arial" w:eastAsiaTheme="minorEastAsia" w:hAnsi="Arial" w:cs="Arial"/>
          <w:sz w:val="24"/>
          <w:szCs w:val="24"/>
        </w:rPr>
      </w:pPr>
      <w:r w:rsidRPr="005A4D17">
        <w:rPr>
          <w:rFonts w:ascii="Arial" w:eastAsiaTheme="minorEastAsia" w:hAnsi="Arial" w:cs="Arial" w:hint="eastAsia"/>
          <w:sz w:val="24"/>
          <w:szCs w:val="24"/>
        </w:rPr>
        <w:t>Read the product specification below. Make corrections to improve it.</w:t>
      </w:r>
    </w:p>
    <w:p w:rsidR="005A4D17" w:rsidRDefault="005A4D17" w:rsidP="005A4D17">
      <w:pPr>
        <w:spacing w:after="120" w:line="360" w:lineRule="auto"/>
        <w:rPr>
          <w:rFonts w:ascii="Arial" w:eastAsiaTheme="minorEastAsia" w:hAnsi="Arial" w:cs="Arial"/>
          <w:noProof/>
          <w:sz w:val="24"/>
          <w:szCs w:val="24"/>
        </w:rPr>
      </w:pPr>
    </w:p>
    <w:p w:rsidR="000843D7" w:rsidRDefault="000843D7" w:rsidP="005A4D17">
      <w:pPr>
        <w:spacing w:after="120" w:line="360" w:lineRule="auto"/>
        <w:rPr>
          <w:rFonts w:ascii="Arial" w:eastAsiaTheme="minorEastAsia" w:hAnsi="Arial" w:cs="Arial"/>
          <w:noProof/>
          <w:sz w:val="24"/>
          <w:szCs w:val="24"/>
        </w:rPr>
      </w:pPr>
      <w:r w:rsidRPr="005A4D17">
        <w:rPr>
          <w:rFonts w:ascii="Arial" w:eastAsiaTheme="minorEastAsia" w:hAnsi="Arial" w:cs="Arial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3B2050B8" wp14:editId="61C58034">
            <wp:simplePos x="0" y="0"/>
            <wp:positionH relativeFrom="column">
              <wp:posOffset>1614170</wp:posOffset>
            </wp:positionH>
            <wp:positionV relativeFrom="paragraph">
              <wp:posOffset>201295</wp:posOffset>
            </wp:positionV>
            <wp:extent cx="3623945" cy="6921500"/>
            <wp:effectExtent l="0" t="0" r="0" b="0"/>
            <wp:wrapTight wrapText="bothSides">
              <wp:wrapPolygon edited="0">
                <wp:start x="0" y="0"/>
                <wp:lineTo x="0" y="21521"/>
                <wp:lineTo x="21460" y="21521"/>
                <wp:lineTo x="2146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d Model Bench Drill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3945" cy="692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43D7" w:rsidRDefault="000843D7" w:rsidP="005A4D17">
      <w:pPr>
        <w:spacing w:after="120" w:line="360" w:lineRule="auto"/>
        <w:rPr>
          <w:rFonts w:ascii="Arial" w:eastAsiaTheme="minorEastAsia" w:hAnsi="Arial" w:cs="Arial"/>
          <w:noProof/>
          <w:sz w:val="24"/>
          <w:szCs w:val="24"/>
        </w:rPr>
      </w:pPr>
    </w:p>
    <w:p w:rsidR="000843D7" w:rsidRDefault="000843D7" w:rsidP="005A4D17">
      <w:pPr>
        <w:spacing w:after="120" w:line="360" w:lineRule="auto"/>
        <w:rPr>
          <w:rFonts w:ascii="Arial" w:eastAsiaTheme="minorEastAsia" w:hAnsi="Arial" w:cs="Arial"/>
          <w:noProof/>
          <w:sz w:val="24"/>
          <w:szCs w:val="24"/>
        </w:rPr>
      </w:pPr>
    </w:p>
    <w:p w:rsidR="000843D7" w:rsidRDefault="000843D7" w:rsidP="005A4D17">
      <w:pPr>
        <w:spacing w:after="120" w:line="360" w:lineRule="auto"/>
        <w:rPr>
          <w:rFonts w:ascii="Arial" w:eastAsiaTheme="minorEastAsia" w:hAnsi="Arial" w:cs="Arial"/>
          <w:noProof/>
          <w:sz w:val="24"/>
          <w:szCs w:val="24"/>
        </w:rPr>
      </w:pPr>
    </w:p>
    <w:p w:rsidR="000843D7" w:rsidRDefault="000843D7" w:rsidP="005A4D17">
      <w:pPr>
        <w:spacing w:after="120" w:line="360" w:lineRule="auto"/>
        <w:rPr>
          <w:rFonts w:ascii="Arial" w:eastAsiaTheme="minorEastAsia" w:hAnsi="Arial" w:cs="Arial"/>
          <w:noProof/>
          <w:sz w:val="24"/>
          <w:szCs w:val="24"/>
        </w:rPr>
      </w:pPr>
    </w:p>
    <w:p w:rsidR="000843D7" w:rsidRDefault="000843D7" w:rsidP="005A4D17">
      <w:pPr>
        <w:spacing w:after="120" w:line="360" w:lineRule="auto"/>
        <w:rPr>
          <w:rFonts w:ascii="Arial" w:eastAsiaTheme="minorEastAsia" w:hAnsi="Arial" w:cs="Arial"/>
          <w:noProof/>
          <w:sz w:val="24"/>
          <w:szCs w:val="24"/>
        </w:rPr>
      </w:pPr>
    </w:p>
    <w:p w:rsidR="000843D7" w:rsidRDefault="000843D7" w:rsidP="005A4D17">
      <w:pPr>
        <w:spacing w:after="120" w:line="360" w:lineRule="auto"/>
        <w:rPr>
          <w:rFonts w:ascii="Arial" w:eastAsiaTheme="minorEastAsia" w:hAnsi="Arial" w:cs="Arial"/>
          <w:noProof/>
          <w:sz w:val="24"/>
          <w:szCs w:val="24"/>
        </w:rPr>
      </w:pPr>
    </w:p>
    <w:p w:rsidR="000843D7" w:rsidRDefault="000843D7" w:rsidP="005A4D17">
      <w:pPr>
        <w:spacing w:after="120" w:line="360" w:lineRule="auto"/>
        <w:rPr>
          <w:rFonts w:ascii="Arial" w:eastAsiaTheme="minorEastAsia" w:hAnsi="Arial" w:cs="Arial"/>
          <w:noProof/>
          <w:sz w:val="24"/>
          <w:szCs w:val="24"/>
        </w:rPr>
      </w:pPr>
    </w:p>
    <w:p w:rsidR="000843D7" w:rsidRDefault="000843D7" w:rsidP="005A4D17">
      <w:pPr>
        <w:spacing w:after="120" w:line="360" w:lineRule="auto"/>
        <w:rPr>
          <w:rFonts w:ascii="Arial" w:eastAsiaTheme="minorEastAsia" w:hAnsi="Arial" w:cs="Arial"/>
          <w:noProof/>
          <w:sz w:val="24"/>
          <w:szCs w:val="24"/>
        </w:rPr>
      </w:pPr>
    </w:p>
    <w:p w:rsidR="000843D7" w:rsidRDefault="000843D7" w:rsidP="005A4D17">
      <w:pPr>
        <w:spacing w:after="120" w:line="360" w:lineRule="auto"/>
        <w:rPr>
          <w:rFonts w:ascii="Arial" w:eastAsiaTheme="minorEastAsia" w:hAnsi="Arial" w:cs="Arial"/>
          <w:noProof/>
          <w:sz w:val="24"/>
          <w:szCs w:val="24"/>
        </w:rPr>
      </w:pPr>
    </w:p>
    <w:p w:rsidR="000843D7" w:rsidRDefault="000843D7" w:rsidP="005A4D17">
      <w:pPr>
        <w:spacing w:after="120" w:line="360" w:lineRule="auto"/>
        <w:rPr>
          <w:rFonts w:ascii="Arial" w:eastAsiaTheme="minorEastAsia" w:hAnsi="Arial" w:cs="Arial"/>
          <w:noProof/>
          <w:sz w:val="24"/>
          <w:szCs w:val="24"/>
        </w:rPr>
      </w:pPr>
    </w:p>
    <w:p w:rsidR="000843D7" w:rsidRDefault="000843D7" w:rsidP="005A4D17">
      <w:pPr>
        <w:spacing w:after="120" w:line="360" w:lineRule="auto"/>
        <w:rPr>
          <w:rFonts w:ascii="Arial" w:eastAsiaTheme="minorEastAsia" w:hAnsi="Arial" w:cs="Arial"/>
          <w:noProof/>
          <w:sz w:val="24"/>
          <w:szCs w:val="24"/>
        </w:rPr>
      </w:pPr>
    </w:p>
    <w:p w:rsidR="000843D7" w:rsidRDefault="000843D7" w:rsidP="005A4D17">
      <w:pPr>
        <w:spacing w:after="120" w:line="360" w:lineRule="auto"/>
        <w:rPr>
          <w:rFonts w:ascii="Arial" w:eastAsiaTheme="minorEastAsia" w:hAnsi="Arial" w:cs="Arial"/>
          <w:noProof/>
          <w:sz w:val="24"/>
          <w:szCs w:val="24"/>
        </w:rPr>
      </w:pPr>
    </w:p>
    <w:p w:rsidR="000843D7" w:rsidRDefault="000843D7" w:rsidP="005A4D17">
      <w:pPr>
        <w:spacing w:after="120" w:line="360" w:lineRule="auto"/>
        <w:rPr>
          <w:rFonts w:ascii="Arial" w:eastAsiaTheme="minorEastAsia" w:hAnsi="Arial" w:cs="Arial"/>
          <w:noProof/>
          <w:sz w:val="24"/>
          <w:szCs w:val="24"/>
        </w:rPr>
      </w:pPr>
    </w:p>
    <w:p w:rsidR="000843D7" w:rsidRDefault="000843D7" w:rsidP="005A4D17">
      <w:pPr>
        <w:spacing w:after="120" w:line="360" w:lineRule="auto"/>
        <w:rPr>
          <w:rFonts w:ascii="Arial" w:eastAsiaTheme="minorEastAsia" w:hAnsi="Arial" w:cs="Arial"/>
          <w:noProof/>
          <w:sz w:val="24"/>
          <w:szCs w:val="24"/>
        </w:rPr>
      </w:pPr>
    </w:p>
    <w:p w:rsidR="000843D7" w:rsidRDefault="000843D7" w:rsidP="005A4D17">
      <w:pPr>
        <w:spacing w:after="120" w:line="360" w:lineRule="auto"/>
        <w:rPr>
          <w:rFonts w:ascii="Arial" w:eastAsiaTheme="minorEastAsia" w:hAnsi="Arial" w:cs="Arial"/>
          <w:noProof/>
          <w:sz w:val="24"/>
          <w:szCs w:val="24"/>
        </w:rPr>
      </w:pPr>
    </w:p>
    <w:p w:rsidR="000843D7" w:rsidRDefault="000843D7" w:rsidP="005A4D17">
      <w:pPr>
        <w:spacing w:after="120" w:line="360" w:lineRule="auto"/>
        <w:rPr>
          <w:rFonts w:ascii="Arial" w:eastAsiaTheme="minorEastAsia" w:hAnsi="Arial" w:cs="Arial"/>
          <w:noProof/>
          <w:sz w:val="24"/>
          <w:szCs w:val="24"/>
        </w:rPr>
      </w:pPr>
    </w:p>
    <w:p w:rsidR="000843D7" w:rsidRDefault="000843D7" w:rsidP="005A4D17">
      <w:pPr>
        <w:spacing w:after="120" w:line="360" w:lineRule="auto"/>
        <w:rPr>
          <w:rFonts w:ascii="Arial" w:eastAsiaTheme="minorEastAsia" w:hAnsi="Arial" w:cs="Arial"/>
          <w:noProof/>
          <w:sz w:val="24"/>
          <w:szCs w:val="24"/>
        </w:rPr>
      </w:pPr>
    </w:p>
    <w:p w:rsidR="000843D7" w:rsidRDefault="000843D7" w:rsidP="005A4D17">
      <w:pPr>
        <w:spacing w:after="120" w:line="360" w:lineRule="auto"/>
        <w:rPr>
          <w:rFonts w:ascii="Arial" w:eastAsiaTheme="minorEastAsia" w:hAnsi="Arial" w:cs="Arial"/>
          <w:noProof/>
          <w:sz w:val="24"/>
          <w:szCs w:val="24"/>
        </w:rPr>
      </w:pPr>
    </w:p>
    <w:p w:rsidR="000843D7" w:rsidRDefault="000843D7" w:rsidP="005A4D17">
      <w:pPr>
        <w:spacing w:after="120" w:line="360" w:lineRule="auto"/>
        <w:rPr>
          <w:rFonts w:ascii="Arial" w:eastAsiaTheme="minorEastAsia" w:hAnsi="Arial" w:cs="Arial"/>
          <w:noProof/>
          <w:sz w:val="24"/>
          <w:szCs w:val="24"/>
        </w:rPr>
      </w:pPr>
    </w:p>
    <w:p w:rsidR="000843D7" w:rsidRDefault="000843D7" w:rsidP="005A4D17">
      <w:pPr>
        <w:spacing w:after="120" w:line="360" w:lineRule="auto"/>
        <w:rPr>
          <w:rFonts w:ascii="Arial" w:eastAsiaTheme="minorEastAsia" w:hAnsi="Arial" w:cs="Arial"/>
          <w:noProof/>
          <w:sz w:val="24"/>
          <w:szCs w:val="24"/>
        </w:rPr>
      </w:pPr>
    </w:p>
    <w:p w:rsidR="000843D7" w:rsidRDefault="000843D7" w:rsidP="005A4D17">
      <w:pPr>
        <w:spacing w:after="120" w:line="360" w:lineRule="auto"/>
        <w:rPr>
          <w:rFonts w:ascii="Arial" w:eastAsiaTheme="minorEastAsia" w:hAnsi="Arial" w:cs="Arial"/>
          <w:noProof/>
          <w:sz w:val="24"/>
          <w:szCs w:val="24"/>
        </w:rPr>
      </w:pPr>
    </w:p>
    <w:p w:rsidR="000843D7" w:rsidRDefault="000843D7">
      <w:pPr>
        <w:spacing w:after="0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br w:type="page"/>
      </w:r>
    </w:p>
    <w:p w:rsidR="00E93443" w:rsidRPr="00E93443" w:rsidRDefault="00E93443" w:rsidP="00E93443">
      <w:pPr>
        <w:pBdr>
          <w:bottom w:val="single" w:sz="4" w:space="1" w:color="auto"/>
        </w:pBdr>
        <w:spacing w:after="120"/>
        <w:contextualSpacing/>
        <w:rPr>
          <w:rFonts w:ascii="Arial" w:eastAsiaTheme="majorEastAsia" w:hAnsi="Arial" w:cs="Arial"/>
          <w:spacing w:val="5"/>
          <w:sz w:val="52"/>
          <w:szCs w:val="52"/>
        </w:rPr>
      </w:pPr>
      <w:r w:rsidRPr="00E93443">
        <w:rPr>
          <w:rFonts w:ascii="Arial" w:eastAsiaTheme="majorEastAsia" w:hAnsi="Arial" w:cs="Arial" w:hint="eastAsia"/>
          <w:spacing w:val="5"/>
          <w:sz w:val="52"/>
          <w:szCs w:val="52"/>
        </w:rPr>
        <w:lastRenderedPageBreak/>
        <w:t>AWE</w:t>
      </w:r>
      <w:r w:rsidRPr="00E93443">
        <w:rPr>
          <w:rFonts w:ascii="Arial" w:eastAsiaTheme="majorEastAsia" w:hAnsi="Arial" w:cs="Arial"/>
          <w:spacing w:val="5"/>
          <w:sz w:val="52"/>
          <w:szCs w:val="52"/>
        </w:rPr>
        <w:t xml:space="preserve">: </w:t>
      </w:r>
      <w:r w:rsidRPr="00E93443">
        <w:rPr>
          <w:rFonts w:ascii="Arial" w:eastAsiaTheme="majorEastAsia" w:hAnsi="Arial" w:cs="Arial" w:hint="eastAsia"/>
          <w:spacing w:val="5"/>
          <w:sz w:val="52"/>
          <w:szCs w:val="52"/>
        </w:rPr>
        <w:t>Scientific Definitions &amp; Product Specifications</w:t>
      </w:r>
      <w:r w:rsidRPr="00E93443">
        <w:rPr>
          <w:rFonts w:ascii="Arial" w:eastAsiaTheme="majorEastAsia" w:hAnsi="Arial" w:cs="Arial"/>
          <w:spacing w:val="5"/>
          <w:sz w:val="52"/>
          <w:szCs w:val="52"/>
        </w:rPr>
        <w:t xml:space="preserve"> (Lesson </w:t>
      </w:r>
      <w:r w:rsidR="006645AD">
        <w:rPr>
          <w:rFonts w:ascii="Arial" w:eastAsiaTheme="majorEastAsia" w:hAnsi="Arial" w:cs="Arial" w:hint="eastAsia"/>
          <w:spacing w:val="5"/>
          <w:sz w:val="52"/>
          <w:szCs w:val="52"/>
        </w:rPr>
        <w:t>4</w:t>
      </w:r>
      <w:r w:rsidRPr="00E93443">
        <w:rPr>
          <w:rFonts w:ascii="Arial" w:eastAsiaTheme="majorEastAsia" w:hAnsi="Arial" w:cs="Arial"/>
          <w:spacing w:val="5"/>
          <w:sz w:val="52"/>
          <w:szCs w:val="52"/>
        </w:rPr>
        <w:t>)</w:t>
      </w:r>
    </w:p>
    <w:p w:rsidR="00E93443" w:rsidRDefault="00E93443" w:rsidP="00E93443">
      <w:pPr>
        <w:spacing w:before="480" w:after="0" w:line="360" w:lineRule="auto"/>
        <w:contextualSpacing/>
        <w:outlineLvl w:val="0"/>
        <w:rPr>
          <w:rFonts w:ascii="Arial" w:eastAsiaTheme="majorEastAsia" w:hAnsi="Arial" w:cs="Arial"/>
          <w:b/>
          <w:bCs/>
          <w:sz w:val="28"/>
          <w:szCs w:val="28"/>
        </w:rPr>
      </w:pPr>
    </w:p>
    <w:p w:rsidR="00E93443" w:rsidRPr="00E93443" w:rsidRDefault="008C1B10" w:rsidP="00E93443">
      <w:pPr>
        <w:spacing w:before="480" w:after="0" w:line="360" w:lineRule="auto"/>
        <w:contextualSpacing/>
        <w:outlineLvl w:val="0"/>
        <w:rPr>
          <w:rFonts w:ascii="Arial" w:eastAsiaTheme="majorEastAsia" w:hAnsi="Arial" w:cs="Arial"/>
          <w:b/>
          <w:bCs/>
          <w:sz w:val="28"/>
          <w:szCs w:val="28"/>
        </w:rPr>
      </w:pPr>
      <w:r>
        <w:rPr>
          <w:rFonts w:ascii="Arial" w:eastAsiaTheme="majorEastAsia" w:hAnsi="Arial" w:cs="Arial" w:hint="eastAsia"/>
          <w:b/>
          <w:bCs/>
          <w:sz w:val="28"/>
          <w:szCs w:val="28"/>
        </w:rPr>
        <w:t>You</w:t>
      </w:r>
      <w:r w:rsidR="00E93443" w:rsidRPr="00E93443">
        <w:rPr>
          <w:rFonts w:ascii="Arial" w:eastAsiaTheme="majorEastAsia" w:hAnsi="Arial" w:cs="Arial"/>
          <w:b/>
          <w:bCs/>
          <w:sz w:val="28"/>
          <w:szCs w:val="28"/>
        </w:rPr>
        <w:t>:</w:t>
      </w:r>
    </w:p>
    <w:p w:rsidR="00E93443" w:rsidRPr="00E93443" w:rsidRDefault="00E93443" w:rsidP="00E93443">
      <w:pPr>
        <w:spacing w:line="276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E93443">
        <w:rPr>
          <w:rFonts w:ascii="Arial" w:hAnsi="Arial" w:cs="Arial" w:hint="eastAsia"/>
          <w:b/>
          <w:sz w:val="24"/>
          <w:szCs w:val="24"/>
          <w:u w:val="single"/>
        </w:rPr>
        <w:t xml:space="preserve">The </w:t>
      </w:r>
      <w:proofErr w:type="spellStart"/>
      <w:r w:rsidRPr="00E93443">
        <w:rPr>
          <w:rFonts w:ascii="Arial" w:hAnsi="Arial" w:cs="Arial" w:hint="eastAsia"/>
          <w:b/>
          <w:sz w:val="24"/>
          <w:szCs w:val="24"/>
          <w:u w:val="single"/>
        </w:rPr>
        <w:t>iPad</w:t>
      </w:r>
      <w:proofErr w:type="spellEnd"/>
      <w:r w:rsidRPr="00E93443">
        <w:rPr>
          <w:rFonts w:ascii="Arial" w:hAnsi="Arial" w:cs="Arial" w:hint="eastAsia"/>
          <w:b/>
          <w:sz w:val="24"/>
          <w:szCs w:val="24"/>
          <w:u w:val="single"/>
        </w:rPr>
        <w:t>: Technical Specifications Revision</w:t>
      </w:r>
    </w:p>
    <w:p w:rsidR="00E93443" w:rsidRPr="00E93443" w:rsidRDefault="00E93443" w:rsidP="00E93443">
      <w:pPr>
        <w:numPr>
          <w:ilvl w:val="0"/>
          <w:numId w:val="13"/>
        </w:numPr>
        <w:spacing w:after="120" w:line="276" w:lineRule="auto"/>
        <w:rPr>
          <w:rFonts w:ascii="Arial" w:hAnsi="Arial" w:cs="Arial"/>
          <w:sz w:val="24"/>
          <w:szCs w:val="24"/>
        </w:rPr>
      </w:pPr>
      <w:r w:rsidRPr="00E93443">
        <w:rPr>
          <w:rFonts w:ascii="Arial" w:hAnsi="Arial" w:cs="Arial"/>
          <w:sz w:val="24"/>
          <w:szCs w:val="24"/>
        </w:rPr>
        <w:t xml:space="preserve">Look at the technical specifications for </w:t>
      </w:r>
      <w:proofErr w:type="spellStart"/>
      <w:r w:rsidRPr="00E93443">
        <w:rPr>
          <w:rFonts w:ascii="Arial" w:hAnsi="Arial" w:cs="Arial"/>
          <w:sz w:val="24"/>
          <w:szCs w:val="24"/>
        </w:rPr>
        <w:t>iPad</w:t>
      </w:r>
      <w:proofErr w:type="spellEnd"/>
      <w:r w:rsidRPr="00E93443">
        <w:rPr>
          <w:rFonts w:ascii="Arial" w:hAnsi="Arial" w:cs="Arial"/>
          <w:sz w:val="24"/>
          <w:szCs w:val="24"/>
        </w:rPr>
        <w:t xml:space="preserve"> at </w:t>
      </w:r>
      <w:hyperlink r:id="rId15" w:history="1">
        <w:r w:rsidRPr="00E93443">
          <w:rPr>
            <w:rFonts w:ascii="Arial" w:hAnsi="Arial" w:cs="Arial"/>
            <w:color w:val="0000FF"/>
            <w:sz w:val="24"/>
            <w:szCs w:val="24"/>
            <w:u w:val="single"/>
          </w:rPr>
          <w:t>http://www.apple.com/ipad/specs/</w:t>
        </w:r>
      </w:hyperlink>
    </w:p>
    <w:p w:rsidR="00E93443" w:rsidRPr="00E93443" w:rsidRDefault="00E93443" w:rsidP="00E93443">
      <w:pPr>
        <w:numPr>
          <w:ilvl w:val="0"/>
          <w:numId w:val="13"/>
        </w:numPr>
        <w:spacing w:after="120" w:line="276" w:lineRule="auto"/>
        <w:rPr>
          <w:rFonts w:ascii="Arial" w:hAnsi="Arial" w:cs="Arial"/>
          <w:sz w:val="24"/>
          <w:szCs w:val="24"/>
        </w:rPr>
      </w:pPr>
      <w:r w:rsidRPr="00E93443">
        <w:rPr>
          <w:rFonts w:ascii="Arial" w:hAnsi="Arial" w:cs="Arial"/>
          <w:sz w:val="24"/>
          <w:szCs w:val="24"/>
        </w:rPr>
        <w:t>Answer the questions.</w:t>
      </w:r>
    </w:p>
    <w:p w:rsidR="00E93443" w:rsidRPr="00E93443" w:rsidRDefault="00E93443" w:rsidP="00E93443">
      <w:pPr>
        <w:numPr>
          <w:ilvl w:val="0"/>
          <w:numId w:val="11"/>
        </w:numPr>
        <w:spacing w:after="120" w:line="276" w:lineRule="auto"/>
        <w:rPr>
          <w:rFonts w:ascii="Arial" w:hAnsi="Arial" w:cs="Arial"/>
          <w:sz w:val="24"/>
          <w:szCs w:val="24"/>
        </w:rPr>
      </w:pPr>
      <w:r w:rsidRPr="00E93443">
        <w:rPr>
          <w:rFonts w:ascii="Arial" w:hAnsi="Arial" w:cs="Arial" w:hint="eastAsia"/>
          <w:sz w:val="24"/>
          <w:szCs w:val="24"/>
        </w:rPr>
        <w:t xml:space="preserve">For the dimensions of the </w:t>
      </w:r>
      <w:proofErr w:type="spellStart"/>
      <w:r w:rsidRPr="00E93443">
        <w:rPr>
          <w:rFonts w:ascii="Arial" w:hAnsi="Arial" w:cs="Arial" w:hint="eastAsia"/>
          <w:sz w:val="24"/>
          <w:szCs w:val="24"/>
        </w:rPr>
        <w:t>iPad</w:t>
      </w:r>
      <w:proofErr w:type="spellEnd"/>
      <w:r w:rsidRPr="00E93443">
        <w:rPr>
          <w:rFonts w:ascii="Arial" w:hAnsi="Arial" w:cs="Arial" w:hint="eastAsia"/>
          <w:sz w:val="24"/>
          <w:szCs w:val="24"/>
        </w:rPr>
        <w:t xml:space="preserve"> (i.e., look at the pictures), why are inches (e.g., 7.31</w:t>
      </w:r>
      <w:r w:rsidRPr="00E93443">
        <w:rPr>
          <w:rFonts w:ascii="Arial" w:hAnsi="Arial" w:cs="Arial"/>
          <w:sz w:val="24"/>
          <w:szCs w:val="24"/>
        </w:rPr>
        <w:t>”</w:t>
      </w:r>
      <w:r w:rsidRPr="00E93443">
        <w:rPr>
          <w:rFonts w:ascii="Arial" w:hAnsi="Arial" w:cs="Arial" w:hint="eastAsia"/>
          <w:sz w:val="24"/>
          <w:szCs w:val="24"/>
        </w:rPr>
        <w:t>) not the best unit of measurement for specifications?</w:t>
      </w:r>
    </w:p>
    <w:p w:rsidR="00E93443" w:rsidRPr="00E93443" w:rsidRDefault="00E93443" w:rsidP="00E93443">
      <w:pPr>
        <w:numPr>
          <w:ilvl w:val="0"/>
          <w:numId w:val="11"/>
        </w:numPr>
        <w:spacing w:after="120" w:line="276" w:lineRule="auto"/>
        <w:rPr>
          <w:rFonts w:ascii="Arial" w:hAnsi="Arial" w:cs="Arial"/>
          <w:sz w:val="24"/>
          <w:szCs w:val="24"/>
        </w:rPr>
      </w:pPr>
      <w:r w:rsidRPr="00E93443">
        <w:rPr>
          <w:rFonts w:ascii="Arial" w:hAnsi="Arial" w:cs="Arial" w:hint="eastAsia"/>
          <w:sz w:val="24"/>
          <w:szCs w:val="24"/>
        </w:rPr>
        <w:t xml:space="preserve"> In Size and Weight, why is the Height not (241.2683 mm)?</w:t>
      </w:r>
    </w:p>
    <w:p w:rsidR="00E93443" w:rsidRPr="00E93443" w:rsidRDefault="00E93443" w:rsidP="00E93443">
      <w:pPr>
        <w:numPr>
          <w:ilvl w:val="0"/>
          <w:numId w:val="11"/>
        </w:numPr>
        <w:spacing w:after="120" w:line="276" w:lineRule="auto"/>
        <w:rPr>
          <w:rFonts w:ascii="Arial" w:hAnsi="Arial" w:cs="Arial"/>
          <w:sz w:val="24"/>
          <w:szCs w:val="24"/>
        </w:rPr>
      </w:pPr>
      <w:r w:rsidRPr="00E93443">
        <w:rPr>
          <w:rFonts w:ascii="Arial" w:hAnsi="Arial" w:cs="Arial" w:hint="eastAsia"/>
          <w:sz w:val="24"/>
          <w:szCs w:val="24"/>
        </w:rPr>
        <w:t>In Input and Output, what is wrong with writing the following specification? Rewrite it.</w:t>
      </w:r>
    </w:p>
    <w:p w:rsidR="00E93443" w:rsidRPr="00E93443" w:rsidRDefault="00E93443" w:rsidP="00E93443">
      <w:pPr>
        <w:spacing w:line="276" w:lineRule="auto"/>
        <w:ind w:left="1440"/>
        <w:rPr>
          <w:rFonts w:ascii="Arial" w:hAnsi="Arial" w:cs="Arial"/>
          <w:sz w:val="24"/>
          <w:szCs w:val="24"/>
        </w:rPr>
      </w:pPr>
      <w:r w:rsidRPr="00E93443">
        <w:rPr>
          <w:rFonts w:ascii="Arial" w:hAnsi="Arial" w:cs="Arial" w:hint="eastAsia"/>
          <w:sz w:val="24"/>
          <w:szCs w:val="24"/>
        </w:rPr>
        <w:t>I think the built-in speaker is the best speaker in the world for listening to Rock music and playing lots of Rock music in the park with my friends.</w:t>
      </w:r>
    </w:p>
    <w:p w:rsidR="00E93443" w:rsidRPr="00E93443" w:rsidRDefault="00E93443" w:rsidP="00E93443">
      <w:pPr>
        <w:numPr>
          <w:ilvl w:val="0"/>
          <w:numId w:val="11"/>
        </w:numPr>
        <w:spacing w:after="120" w:line="276" w:lineRule="auto"/>
        <w:rPr>
          <w:rFonts w:ascii="Arial" w:hAnsi="Arial" w:cs="Arial"/>
          <w:sz w:val="24"/>
          <w:szCs w:val="24"/>
        </w:rPr>
      </w:pPr>
      <w:r w:rsidRPr="00E93443">
        <w:rPr>
          <w:rFonts w:ascii="Arial" w:hAnsi="Arial" w:cs="Arial" w:hint="eastAsia"/>
          <w:sz w:val="24"/>
          <w:szCs w:val="24"/>
        </w:rPr>
        <w:t>In Location, what is wrong with writing the following specification? Rewrite it.</w:t>
      </w:r>
    </w:p>
    <w:p w:rsidR="00E93443" w:rsidRPr="00E93443" w:rsidRDefault="00E93443" w:rsidP="00E93443">
      <w:pPr>
        <w:spacing w:line="276" w:lineRule="auto"/>
        <w:ind w:left="1440"/>
        <w:rPr>
          <w:rFonts w:ascii="Arial" w:hAnsi="Arial" w:cs="Arial"/>
          <w:sz w:val="24"/>
          <w:szCs w:val="24"/>
        </w:rPr>
      </w:pPr>
      <w:proofErr w:type="gramStart"/>
      <w:r w:rsidRPr="00E93443">
        <w:rPr>
          <w:rFonts w:ascii="Arial" w:hAnsi="Arial" w:cs="Arial" w:hint="eastAsia"/>
          <w:sz w:val="24"/>
          <w:szCs w:val="24"/>
        </w:rPr>
        <w:t xml:space="preserve">The kind of thing that you do when you want to connect to </w:t>
      </w:r>
      <w:r w:rsidRPr="00E93443">
        <w:rPr>
          <w:rFonts w:ascii="Arial" w:hAnsi="Arial" w:cs="Arial"/>
          <w:sz w:val="24"/>
          <w:szCs w:val="24"/>
        </w:rPr>
        <w:t>information</w:t>
      </w:r>
      <w:r w:rsidRPr="00E93443">
        <w:rPr>
          <w:rFonts w:ascii="Arial" w:hAnsi="Arial" w:cs="Arial" w:hint="eastAsia"/>
          <w:sz w:val="24"/>
          <w:szCs w:val="24"/>
        </w:rPr>
        <w:t xml:space="preserve"> from around the world with no cable to your PC.</w:t>
      </w:r>
      <w:proofErr w:type="gramEnd"/>
    </w:p>
    <w:p w:rsidR="00E93443" w:rsidRPr="00E93443" w:rsidRDefault="00E93443" w:rsidP="00E93443">
      <w:pPr>
        <w:numPr>
          <w:ilvl w:val="0"/>
          <w:numId w:val="11"/>
        </w:numPr>
        <w:spacing w:after="120" w:line="276" w:lineRule="auto"/>
        <w:rPr>
          <w:rFonts w:ascii="Arial" w:hAnsi="Arial" w:cs="Arial"/>
          <w:sz w:val="24"/>
          <w:szCs w:val="24"/>
        </w:rPr>
      </w:pPr>
      <w:r w:rsidRPr="00E93443">
        <w:rPr>
          <w:rFonts w:ascii="Arial" w:hAnsi="Arial" w:cs="Arial" w:hint="eastAsia"/>
          <w:sz w:val="24"/>
          <w:szCs w:val="24"/>
        </w:rPr>
        <w:t>In Cameras, Photos, and Video Recording, how could you rewrite the following to make it simpler for Japanese consumers?</w:t>
      </w:r>
    </w:p>
    <w:p w:rsidR="00E93443" w:rsidRPr="00E93443" w:rsidRDefault="00E93443" w:rsidP="00E93443">
      <w:pPr>
        <w:spacing w:line="276" w:lineRule="auto"/>
        <w:ind w:left="1440"/>
        <w:rPr>
          <w:rFonts w:ascii="Arial" w:hAnsi="Arial" w:cs="Arial"/>
          <w:sz w:val="24"/>
          <w:szCs w:val="24"/>
        </w:rPr>
      </w:pPr>
      <w:r w:rsidRPr="00E93443">
        <w:rPr>
          <w:rFonts w:ascii="Arial" w:hAnsi="Arial" w:cs="Arial" w:hint="eastAsia"/>
          <w:sz w:val="24"/>
          <w:szCs w:val="24"/>
        </w:rPr>
        <w:t xml:space="preserve">Photo and video </w:t>
      </w:r>
      <w:proofErr w:type="spellStart"/>
      <w:r w:rsidRPr="00E93443">
        <w:rPr>
          <w:rFonts w:ascii="Arial" w:hAnsi="Arial" w:cs="Arial" w:hint="eastAsia"/>
          <w:sz w:val="24"/>
          <w:szCs w:val="24"/>
        </w:rPr>
        <w:t>geotagging</w:t>
      </w:r>
      <w:proofErr w:type="spellEnd"/>
    </w:p>
    <w:p w:rsidR="00E93443" w:rsidRPr="00E93443" w:rsidRDefault="00E93443" w:rsidP="00E93443">
      <w:pPr>
        <w:numPr>
          <w:ilvl w:val="0"/>
          <w:numId w:val="12"/>
        </w:numPr>
        <w:spacing w:after="120" w:line="276" w:lineRule="auto"/>
        <w:rPr>
          <w:rFonts w:ascii="Arial" w:hAnsi="Arial" w:cs="Arial"/>
          <w:sz w:val="24"/>
          <w:szCs w:val="24"/>
        </w:rPr>
      </w:pPr>
      <w:r w:rsidRPr="00E93443">
        <w:rPr>
          <w:rFonts w:ascii="Arial" w:hAnsi="Arial" w:cs="Arial" w:hint="eastAsia"/>
          <w:sz w:val="24"/>
          <w:szCs w:val="24"/>
        </w:rPr>
        <w:t>Send your answers to Darren by e-mail to get 1% for homework.</w:t>
      </w:r>
    </w:p>
    <w:p w:rsidR="00E93443" w:rsidRDefault="00E93443" w:rsidP="008C1B10">
      <w:pPr>
        <w:spacing w:line="276" w:lineRule="auto"/>
        <w:rPr>
          <w:rFonts w:ascii="Arial" w:hAnsi="Arial" w:cs="Arial" w:hint="eastAsia"/>
          <w:b/>
          <w:sz w:val="24"/>
          <w:szCs w:val="24"/>
          <w:u w:val="single"/>
        </w:rPr>
      </w:pPr>
    </w:p>
    <w:p w:rsidR="008C1B10" w:rsidRPr="008C1B10" w:rsidRDefault="008C1B10" w:rsidP="008C1B10">
      <w:pPr>
        <w:spacing w:line="276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 w:hint="eastAsia"/>
          <w:b/>
          <w:sz w:val="24"/>
          <w:szCs w:val="24"/>
        </w:rPr>
        <w:t>Together &amp; You:</w:t>
      </w:r>
    </w:p>
    <w:p w:rsidR="00E93443" w:rsidRPr="00E93443" w:rsidRDefault="00E93443" w:rsidP="00E93443">
      <w:pPr>
        <w:spacing w:line="276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E93443">
        <w:rPr>
          <w:rFonts w:ascii="Arial" w:hAnsi="Arial" w:cs="Arial" w:hint="eastAsia"/>
          <w:b/>
          <w:sz w:val="24"/>
          <w:szCs w:val="24"/>
          <w:u w:val="single"/>
        </w:rPr>
        <w:t>Product Specifications Assessment (5%)</w:t>
      </w:r>
    </w:p>
    <w:p w:rsidR="00E93443" w:rsidRPr="00E93443" w:rsidRDefault="00E93443" w:rsidP="00E93443">
      <w:pPr>
        <w:numPr>
          <w:ilvl w:val="0"/>
          <w:numId w:val="12"/>
        </w:numPr>
        <w:spacing w:after="120" w:line="276" w:lineRule="auto"/>
        <w:rPr>
          <w:rFonts w:ascii="Arial" w:hAnsi="Arial" w:cs="Arial"/>
          <w:sz w:val="24"/>
          <w:szCs w:val="24"/>
        </w:rPr>
      </w:pPr>
      <w:r w:rsidRPr="00E93443">
        <w:rPr>
          <w:rFonts w:ascii="Arial" w:hAnsi="Arial" w:cs="Arial"/>
          <w:sz w:val="24"/>
          <w:szCs w:val="24"/>
        </w:rPr>
        <w:t>Choose a product.</w:t>
      </w:r>
    </w:p>
    <w:p w:rsidR="00E93443" w:rsidRPr="00E93443" w:rsidRDefault="00E93443" w:rsidP="00E93443">
      <w:pPr>
        <w:numPr>
          <w:ilvl w:val="0"/>
          <w:numId w:val="12"/>
        </w:numPr>
        <w:spacing w:after="120" w:line="276" w:lineRule="auto"/>
        <w:rPr>
          <w:rFonts w:ascii="Arial" w:hAnsi="Arial" w:cs="Arial"/>
          <w:sz w:val="24"/>
          <w:szCs w:val="24"/>
        </w:rPr>
      </w:pPr>
      <w:r w:rsidRPr="00E93443">
        <w:rPr>
          <w:rFonts w:ascii="Arial" w:hAnsi="Arial" w:cs="Arial"/>
          <w:sz w:val="24"/>
          <w:szCs w:val="24"/>
        </w:rPr>
        <w:t>Answer the questions for Checklist 1 – Getting Started.</w:t>
      </w:r>
    </w:p>
    <w:p w:rsidR="00E93443" w:rsidRPr="00E93443" w:rsidRDefault="00E93443" w:rsidP="00E93443">
      <w:pPr>
        <w:numPr>
          <w:ilvl w:val="0"/>
          <w:numId w:val="12"/>
        </w:numPr>
        <w:spacing w:after="120" w:line="276" w:lineRule="auto"/>
        <w:rPr>
          <w:rFonts w:ascii="Arial" w:hAnsi="Arial" w:cs="Arial"/>
          <w:sz w:val="24"/>
          <w:szCs w:val="24"/>
        </w:rPr>
      </w:pPr>
      <w:r w:rsidRPr="00E93443">
        <w:rPr>
          <w:rFonts w:ascii="Arial" w:hAnsi="Arial" w:cs="Arial"/>
          <w:sz w:val="24"/>
          <w:szCs w:val="24"/>
        </w:rPr>
        <w:t>Write 5 specifications for your product</w:t>
      </w:r>
      <w:r w:rsidRPr="00E93443">
        <w:rPr>
          <w:rFonts w:ascii="Arial" w:hAnsi="Arial" w:cs="Arial" w:hint="eastAsia"/>
          <w:sz w:val="24"/>
          <w:szCs w:val="24"/>
        </w:rPr>
        <w:t xml:space="preserve"> and use the correct format</w:t>
      </w:r>
      <w:r w:rsidRPr="00E93443">
        <w:rPr>
          <w:rFonts w:ascii="Arial" w:hAnsi="Arial" w:cs="Arial"/>
          <w:sz w:val="24"/>
          <w:szCs w:val="24"/>
        </w:rPr>
        <w:t>.</w:t>
      </w:r>
    </w:p>
    <w:p w:rsidR="00E93443" w:rsidRPr="00E93443" w:rsidRDefault="00E93443" w:rsidP="00E93443">
      <w:pPr>
        <w:numPr>
          <w:ilvl w:val="0"/>
          <w:numId w:val="12"/>
        </w:numPr>
        <w:spacing w:after="120" w:line="276" w:lineRule="auto"/>
        <w:rPr>
          <w:rFonts w:ascii="Arial" w:hAnsi="Arial" w:cs="Arial"/>
          <w:sz w:val="24"/>
          <w:szCs w:val="24"/>
        </w:rPr>
      </w:pPr>
      <w:r w:rsidRPr="00E93443">
        <w:rPr>
          <w:rFonts w:ascii="Arial" w:hAnsi="Arial" w:cs="Arial"/>
          <w:sz w:val="24"/>
          <w:szCs w:val="24"/>
        </w:rPr>
        <w:t xml:space="preserve">Use the technical specifications models for the </w:t>
      </w:r>
      <w:proofErr w:type="spellStart"/>
      <w:r w:rsidRPr="00E93443">
        <w:rPr>
          <w:rFonts w:ascii="Arial" w:hAnsi="Arial" w:cs="Arial"/>
          <w:sz w:val="24"/>
          <w:szCs w:val="24"/>
        </w:rPr>
        <w:t>iPad</w:t>
      </w:r>
      <w:proofErr w:type="spellEnd"/>
      <w:r w:rsidRPr="00E93443">
        <w:rPr>
          <w:rFonts w:ascii="Arial" w:hAnsi="Arial" w:cs="Arial"/>
          <w:sz w:val="24"/>
          <w:szCs w:val="24"/>
        </w:rPr>
        <w:t xml:space="preserve"> at </w:t>
      </w:r>
      <w:hyperlink r:id="rId16" w:history="1">
        <w:r w:rsidRPr="00E93443">
          <w:rPr>
            <w:rFonts w:ascii="Arial" w:hAnsi="Arial" w:cs="Arial"/>
            <w:color w:val="0000FF"/>
            <w:sz w:val="24"/>
            <w:szCs w:val="24"/>
            <w:u w:val="single"/>
          </w:rPr>
          <w:t>http://www.apple.com/ipad/specs/</w:t>
        </w:r>
      </w:hyperlink>
      <w:r w:rsidRPr="00E93443">
        <w:rPr>
          <w:rFonts w:ascii="Arial" w:hAnsi="Arial" w:cs="Arial"/>
          <w:sz w:val="24"/>
          <w:szCs w:val="24"/>
        </w:rPr>
        <w:t xml:space="preserve"> and the Drilling Machine Bench Type to help you.</w:t>
      </w:r>
    </w:p>
    <w:p w:rsidR="003414E5" w:rsidRPr="008C1B10" w:rsidRDefault="00E93443" w:rsidP="003414E5">
      <w:pPr>
        <w:numPr>
          <w:ilvl w:val="0"/>
          <w:numId w:val="12"/>
        </w:numPr>
        <w:spacing w:after="120" w:line="276" w:lineRule="auto"/>
        <w:rPr>
          <w:rFonts w:ascii="Arial" w:hAnsi="Arial" w:cs="Arial"/>
          <w:sz w:val="24"/>
          <w:szCs w:val="24"/>
        </w:rPr>
      </w:pPr>
      <w:r w:rsidRPr="00E93443">
        <w:rPr>
          <w:rFonts w:ascii="Arial" w:hAnsi="Arial" w:cs="Arial" w:hint="eastAsia"/>
          <w:sz w:val="24"/>
          <w:szCs w:val="24"/>
        </w:rPr>
        <w:t xml:space="preserve">Send your Checklist 1 </w:t>
      </w:r>
      <w:r w:rsidRPr="00E93443">
        <w:rPr>
          <w:rFonts w:ascii="Arial" w:hAnsi="Arial" w:cs="Arial"/>
          <w:sz w:val="24"/>
          <w:szCs w:val="24"/>
        </w:rPr>
        <w:t>–</w:t>
      </w:r>
      <w:r w:rsidRPr="00E93443">
        <w:rPr>
          <w:rFonts w:ascii="Arial" w:hAnsi="Arial" w:cs="Arial" w:hint="eastAsia"/>
          <w:sz w:val="24"/>
          <w:szCs w:val="24"/>
        </w:rPr>
        <w:t xml:space="preserve"> Getting Started answers &amp; 5 product specifications to Darren by e-mail.</w:t>
      </w:r>
      <w:bookmarkStart w:id="0" w:name="_GoBack"/>
      <w:bookmarkEnd w:id="0"/>
    </w:p>
    <w:sectPr w:rsidR="003414E5" w:rsidRPr="008C1B10" w:rsidSect="00973A52">
      <w:headerReference w:type="default" r:id="rId17"/>
      <w:pgSz w:w="11907" w:h="16839" w:code="9"/>
      <w:pgMar w:top="851" w:right="851" w:bottom="851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3FDA" w:rsidRDefault="005C3FDA" w:rsidP="00B8324F">
      <w:pPr>
        <w:spacing w:after="0"/>
      </w:pPr>
      <w:r>
        <w:separator/>
      </w:r>
    </w:p>
  </w:endnote>
  <w:endnote w:type="continuationSeparator" w:id="0">
    <w:p w:rsidR="005C3FDA" w:rsidRDefault="005C3FDA" w:rsidP="00B8324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3FDA" w:rsidRDefault="005C3FDA" w:rsidP="00B8324F">
      <w:pPr>
        <w:spacing w:after="0"/>
      </w:pPr>
      <w:r>
        <w:separator/>
      </w:r>
    </w:p>
  </w:footnote>
  <w:footnote w:type="continuationSeparator" w:id="0">
    <w:p w:rsidR="005C3FDA" w:rsidRDefault="005C3FDA" w:rsidP="00B8324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24F" w:rsidRDefault="00B8324F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10795</wp:posOffset>
          </wp:positionH>
          <wp:positionV relativeFrom="paragraph">
            <wp:posOffset>-227330</wp:posOffset>
          </wp:positionV>
          <wp:extent cx="4781550" cy="3429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ct_site-logo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81550" cy="342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8324F" w:rsidRDefault="00B8324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9541F"/>
    <w:multiLevelType w:val="hybridMultilevel"/>
    <w:tmpl w:val="F1F273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735902"/>
    <w:multiLevelType w:val="hybridMultilevel"/>
    <w:tmpl w:val="38DE13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AF5B05"/>
    <w:multiLevelType w:val="hybridMultilevel"/>
    <w:tmpl w:val="C9C40E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FC6C11"/>
    <w:multiLevelType w:val="hybridMultilevel"/>
    <w:tmpl w:val="6E1E0E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EC35F7"/>
    <w:multiLevelType w:val="hybridMultilevel"/>
    <w:tmpl w:val="07A007F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870CDC"/>
    <w:multiLevelType w:val="hybridMultilevel"/>
    <w:tmpl w:val="9CEEEE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D34BEC"/>
    <w:multiLevelType w:val="hybridMultilevel"/>
    <w:tmpl w:val="13CCE6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65A0C97"/>
    <w:multiLevelType w:val="hybridMultilevel"/>
    <w:tmpl w:val="C1DCCC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C7D6060"/>
    <w:multiLevelType w:val="hybridMultilevel"/>
    <w:tmpl w:val="34AE48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74F1C7A"/>
    <w:multiLevelType w:val="hybridMultilevel"/>
    <w:tmpl w:val="DCDEBD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064217"/>
    <w:multiLevelType w:val="hybridMultilevel"/>
    <w:tmpl w:val="F2ECD4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B8B47BA"/>
    <w:multiLevelType w:val="hybridMultilevel"/>
    <w:tmpl w:val="6E1E0E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C4E00C2"/>
    <w:multiLevelType w:val="hybridMultilevel"/>
    <w:tmpl w:val="2D162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6"/>
  </w:num>
  <w:num w:numId="4">
    <w:abstractNumId w:val="12"/>
  </w:num>
  <w:num w:numId="5">
    <w:abstractNumId w:val="10"/>
  </w:num>
  <w:num w:numId="6">
    <w:abstractNumId w:val="9"/>
  </w:num>
  <w:num w:numId="7">
    <w:abstractNumId w:val="7"/>
  </w:num>
  <w:num w:numId="8">
    <w:abstractNumId w:val="8"/>
  </w:num>
  <w:num w:numId="9">
    <w:abstractNumId w:val="4"/>
  </w:num>
  <w:num w:numId="10">
    <w:abstractNumId w:val="3"/>
  </w:num>
  <w:num w:numId="11">
    <w:abstractNumId w:val="2"/>
  </w:num>
  <w:num w:numId="12">
    <w:abstractNumId w:val="5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documentProtection w:edit="readOnly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135B"/>
    <w:rsid w:val="00013033"/>
    <w:rsid w:val="000843D7"/>
    <w:rsid w:val="000873F9"/>
    <w:rsid w:val="001E0239"/>
    <w:rsid w:val="00205DFB"/>
    <w:rsid w:val="002D6BF6"/>
    <w:rsid w:val="002F301E"/>
    <w:rsid w:val="003414E5"/>
    <w:rsid w:val="00390414"/>
    <w:rsid w:val="0046260D"/>
    <w:rsid w:val="005A411A"/>
    <w:rsid w:val="005A4D17"/>
    <w:rsid w:val="005C3FDA"/>
    <w:rsid w:val="006346AD"/>
    <w:rsid w:val="006645AD"/>
    <w:rsid w:val="006864B6"/>
    <w:rsid w:val="006B135B"/>
    <w:rsid w:val="006D66AC"/>
    <w:rsid w:val="00855ED9"/>
    <w:rsid w:val="008C1B10"/>
    <w:rsid w:val="008F2D9C"/>
    <w:rsid w:val="00907A45"/>
    <w:rsid w:val="00913CC4"/>
    <w:rsid w:val="00973A52"/>
    <w:rsid w:val="009D548E"/>
    <w:rsid w:val="00B446D8"/>
    <w:rsid w:val="00B53CA9"/>
    <w:rsid w:val="00B81296"/>
    <w:rsid w:val="00B8324F"/>
    <w:rsid w:val="00C23611"/>
    <w:rsid w:val="00CF6FDD"/>
    <w:rsid w:val="00E04A53"/>
    <w:rsid w:val="00E2250C"/>
    <w:rsid w:val="00E342DE"/>
    <w:rsid w:val="00E816A1"/>
    <w:rsid w:val="00E93443"/>
    <w:rsid w:val="00EB3414"/>
    <w:rsid w:val="00F719F7"/>
    <w:rsid w:val="00F9229F"/>
    <w:rsid w:val="00F95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MS Mincho" w:hAnsi="Calibri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135B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B135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6B135B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6B135B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46D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46D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446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8324F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B8324F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B8324F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8324F"/>
    <w:rPr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F955B9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5A4D17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MS Mincho" w:hAnsi="Calibri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135B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B135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6B135B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6B135B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46D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46D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446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8324F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B8324F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B8324F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8324F"/>
    <w:rPr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F955B9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5A4D17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apple.com/ipad/specs/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unit5.org/villhauer/Resources/prefixes_roots_and_suffixes.htm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apple.com/ipad/specs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hyperlink" Target="http://www.apple.com/ipad/specs/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\AppData\Roaming\Microsoft\Templates\Basic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Basic Template</Template>
  <TotalTime>133</TotalTime>
  <Pages>8</Pages>
  <Words>801</Words>
  <Characters>4568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Darren</dc:creator>
  <cp:lastModifiedBy>Darren Van Veelen</cp:lastModifiedBy>
  <cp:revision>17</cp:revision>
  <cp:lastPrinted>2012-04-19T14:48:00Z</cp:lastPrinted>
  <dcterms:created xsi:type="dcterms:W3CDTF">2012-06-01T08:23:00Z</dcterms:created>
  <dcterms:modified xsi:type="dcterms:W3CDTF">2012-06-01T21:52:00Z</dcterms:modified>
  <cp:contentStatus/>
</cp:coreProperties>
</file>